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C327FB" w14:textId="77777777" w:rsidR="0016156E" w:rsidRDefault="0016156E" w:rsidP="00BC1EB1">
      <w:pPr>
        <w:rPr>
          <w:sz w:val="28"/>
          <w:szCs w:val="28"/>
        </w:rPr>
      </w:pPr>
    </w:p>
    <w:p w14:paraId="15E1B043" w14:textId="77777777" w:rsidR="0016156E" w:rsidRDefault="0016156E" w:rsidP="00BC1EB1">
      <w:pPr>
        <w:rPr>
          <w:sz w:val="28"/>
          <w:szCs w:val="28"/>
        </w:rPr>
      </w:pPr>
    </w:p>
    <w:p w14:paraId="0E33C4E6" w14:textId="77777777" w:rsidR="0016156E" w:rsidRDefault="00B66111" w:rsidP="00B66111">
      <w:pPr>
        <w:tabs>
          <w:tab w:val="left" w:pos="2808"/>
        </w:tabs>
        <w:rPr>
          <w:sz w:val="28"/>
          <w:szCs w:val="28"/>
        </w:rPr>
      </w:pPr>
      <w:r>
        <w:rPr>
          <w:sz w:val="28"/>
          <w:szCs w:val="28"/>
        </w:rPr>
        <w:tab/>
      </w:r>
    </w:p>
    <w:p w14:paraId="36CB80FE" w14:textId="11E36851" w:rsidR="00310EC3" w:rsidRDefault="00310EC3" w:rsidP="0032625D">
      <w:pPr>
        <w:jc w:val="center"/>
        <w:rPr>
          <w:rFonts w:asciiTheme="minorHAnsi" w:hAnsiTheme="minorHAnsi" w:cstheme="minorHAnsi"/>
          <w:sz w:val="36"/>
          <w:szCs w:val="36"/>
        </w:rPr>
      </w:pPr>
    </w:p>
    <w:p w14:paraId="1F21E51C" w14:textId="77777777" w:rsidR="00811046" w:rsidRPr="00312253" w:rsidRDefault="00811046" w:rsidP="00811046">
      <w:pPr>
        <w:jc w:val="center"/>
        <w:rPr>
          <w:rFonts w:asciiTheme="minorHAnsi" w:hAnsiTheme="minorHAnsi" w:cstheme="minorHAnsi"/>
          <w:b/>
          <w:bCs/>
          <w:sz w:val="40"/>
          <w:szCs w:val="40"/>
          <w:u w:val="single"/>
        </w:rPr>
      </w:pPr>
      <w:r w:rsidRPr="00312253">
        <w:rPr>
          <w:rFonts w:asciiTheme="minorHAnsi" w:hAnsiTheme="minorHAnsi" w:cstheme="minorHAnsi"/>
          <w:b/>
          <w:bCs/>
          <w:sz w:val="40"/>
          <w:szCs w:val="40"/>
          <w:u w:val="single"/>
        </w:rPr>
        <w:t>Unterkellertes, freistehendes 1,5-geschossiges Einfamilienhaus in einer ruhigen Wohngegend…</w:t>
      </w:r>
    </w:p>
    <w:p w14:paraId="5EDD1D56" w14:textId="06728568" w:rsidR="0032625D" w:rsidRPr="00563E89" w:rsidRDefault="00811046" w:rsidP="0032625D">
      <w:pPr>
        <w:jc w:val="center"/>
        <w:rPr>
          <w:rFonts w:asciiTheme="minorHAnsi" w:hAnsiTheme="minorHAnsi" w:cstheme="minorHAnsi"/>
          <w:b/>
          <w:bCs/>
          <w:sz w:val="24"/>
        </w:rPr>
      </w:pPr>
      <w:r>
        <w:rPr>
          <w:rFonts w:asciiTheme="minorHAnsi" w:hAnsiTheme="minorHAnsi" w:cstheme="minorHAnsi"/>
          <w:b/>
          <w:bCs/>
          <w:sz w:val="24"/>
        </w:rPr>
        <w:t>Im Steg</w:t>
      </w:r>
      <w:r w:rsidR="007253DC">
        <w:rPr>
          <w:rFonts w:asciiTheme="minorHAnsi" w:hAnsiTheme="minorHAnsi" w:cstheme="minorHAnsi"/>
          <w:b/>
          <w:bCs/>
          <w:sz w:val="24"/>
        </w:rPr>
        <w:t xml:space="preserve"> 1, 52538 Selfkant</w:t>
      </w:r>
    </w:p>
    <w:p w14:paraId="08143A47" w14:textId="43E47BD4" w:rsidR="00463BA2" w:rsidRDefault="00463BA2" w:rsidP="0032625D">
      <w:pPr>
        <w:jc w:val="center"/>
        <w:rPr>
          <w:rFonts w:asciiTheme="minorHAnsi" w:hAnsiTheme="minorHAnsi" w:cstheme="minorHAnsi"/>
          <w:sz w:val="36"/>
          <w:szCs w:val="36"/>
        </w:rPr>
      </w:pPr>
    </w:p>
    <w:p w14:paraId="2F6F5905" w14:textId="77777777" w:rsidR="00255512" w:rsidRDefault="00255512" w:rsidP="0032625D">
      <w:pPr>
        <w:jc w:val="center"/>
        <w:rPr>
          <w:rFonts w:asciiTheme="minorHAnsi" w:hAnsiTheme="minorHAnsi" w:cstheme="minorHAnsi"/>
          <w:sz w:val="36"/>
          <w:szCs w:val="36"/>
        </w:rPr>
      </w:pPr>
    </w:p>
    <w:p w14:paraId="23C136B0" w14:textId="77777777" w:rsidR="0032625D" w:rsidRDefault="0032625D" w:rsidP="0032625D">
      <w:pPr>
        <w:rPr>
          <w:rFonts w:asciiTheme="minorHAnsi" w:hAnsiTheme="minorHAnsi" w:cstheme="minorHAnsi"/>
          <w:sz w:val="28"/>
          <w:szCs w:val="28"/>
        </w:rPr>
      </w:pPr>
    </w:p>
    <w:p w14:paraId="3FC9DD16" w14:textId="3F844147" w:rsidR="00717010" w:rsidRDefault="00811046" w:rsidP="00811046">
      <w:pPr>
        <w:jc w:val="center"/>
        <w:rPr>
          <w:rFonts w:asciiTheme="minorHAnsi" w:hAnsiTheme="minorHAnsi" w:cstheme="minorHAnsi"/>
          <w:sz w:val="28"/>
          <w:szCs w:val="28"/>
        </w:rPr>
      </w:pPr>
      <w:r>
        <w:rPr>
          <w:noProof/>
        </w:rPr>
        <w:drawing>
          <wp:inline distT="0" distB="0" distL="0" distR="0" wp14:anchorId="56B0CFF2" wp14:editId="16CDE48B">
            <wp:extent cx="5958840" cy="4469436"/>
            <wp:effectExtent l="0" t="0" r="3810" b="762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63732" cy="4473105"/>
                    </a:xfrm>
                    <a:prstGeom prst="rect">
                      <a:avLst/>
                    </a:prstGeom>
                    <a:noFill/>
                    <a:ln>
                      <a:noFill/>
                    </a:ln>
                  </pic:spPr>
                </pic:pic>
              </a:graphicData>
            </a:graphic>
          </wp:inline>
        </w:drawing>
      </w:r>
    </w:p>
    <w:p w14:paraId="213B3C34" w14:textId="0B0C6A79" w:rsidR="005D4392" w:rsidRDefault="005D4392" w:rsidP="0032625D">
      <w:pPr>
        <w:rPr>
          <w:rFonts w:asciiTheme="minorHAnsi" w:hAnsiTheme="minorHAnsi" w:cstheme="minorHAnsi"/>
          <w:b/>
          <w:bCs/>
          <w:sz w:val="24"/>
        </w:rPr>
      </w:pPr>
    </w:p>
    <w:p w14:paraId="765D4BAB" w14:textId="742CC34C" w:rsidR="00463BA2" w:rsidRDefault="00463BA2" w:rsidP="0032625D">
      <w:pPr>
        <w:rPr>
          <w:rFonts w:asciiTheme="minorHAnsi" w:hAnsiTheme="minorHAnsi" w:cstheme="minorHAnsi"/>
          <w:b/>
          <w:bCs/>
          <w:sz w:val="24"/>
        </w:rPr>
      </w:pPr>
    </w:p>
    <w:p w14:paraId="744D3544" w14:textId="510158E1" w:rsidR="00463BA2" w:rsidRDefault="00463BA2" w:rsidP="0032625D">
      <w:pPr>
        <w:rPr>
          <w:rFonts w:asciiTheme="minorHAnsi" w:hAnsiTheme="minorHAnsi" w:cstheme="minorHAnsi"/>
          <w:b/>
          <w:bCs/>
          <w:sz w:val="24"/>
        </w:rPr>
      </w:pPr>
    </w:p>
    <w:p w14:paraId="3BBB8E39" w14:textId="53511B49" w:rsidR="00463BA2" w:rsidRPr="00463BA2" w:rsidRDefault="00463BA2" w:rsidP="0032625D">
      <w:pPr>
        <w:rPr>
          <w:rFonts w:asciiTheme="minorHAnsi" w:hAnsiTheme="minorHAnsi" w:cstheme="minorHAnsi"/>
          <w:b/>
          <w:bCs/>
          <w:sz w:val="28"/>
          <w:szCs w:val="28"/>
        </w:rPr>
      </w:pPr>
      <w:r w:rsidRPr="00463BA2">
        <w:rPr>
          <w:rFonts w:asciiTheme="minorHAnsi" w:hAnsiTheme="minorHAnsi" w:cstheme="minorHAnsi"/>
          <w:b/>
          <w:bCs/>
          <w:sz w:val="28"/>
          <w:szCs w:val="28"/>
        </w:rPr>
        <w:t xml:space="preserve">Kaufpreis: </w:t>
      </w:r>
      <w:r w:rsidR="00811046">
        <w:rPr>
          <w:rFonts w:asciiTheme="minorHAnsi" w:hAnsiTheme="minorHAnsi" w:cstheme="minorHAnsi"/>
          <w:b/>
          <w:bCs/>
          <w:sz w:val="28"/>
          <w:szCs w:val="28"/>
        </w:rPr>
        <w:t>31</w:t>
      </w:r>
      <w:r w:rsidR="0008443C">
        <w:rPr>
          <w:rFonts w:asciiTheme="minorHAnsi" w:hAnsiTheme="minorHAnsi" w:cstheme="minorHAnsi"/>
          <w:b/>
          <w:bCs/>
          <w:sz w:val="28"/>
          <w:szCs w:val="28"/>
        </w:rPr>
        <w:t>9.</w:t>
      </w:r>
      <w:r w:rsidR="00811046">
        <w:rPr>
          <w:rFonts w:asciiTheme="minorHAnsi" w:hAnsiTheme="minorHAnsi" w:cstheme="minorHAnsi"/>
          <w:b/>
          <w:bCs/>
          <w:sz w:val="28"/>
          <w:szCs w:val="28"/>
        </w:rPr>
        <w:t>8</w:t>
      </w:r>
      <w:r w:rsidR="0008443C">
        <w:rPr>
          <w:rFonts w:asciiTheme="minorHAnsi" w:hAnsiTheme="minorHAnsi" w:cstheme="minorHAnsi"/>
          <w:b/>
          <w:bCs/>
          <w:sz w:val="28"/>
          <w:szCs w:val="28"/>
        </w:rPr>
        <w:t>00</w:t>
      </w:r>
      <w:r w:rsidRPr="00463BA2">
        <w:rPr>
          <w:rFonts w:asciiTheme="minorHAnsi" w:hAnsiTheme="minorHAnsi" w:cstheme="minorHAnsi"/>
          <w:b/>
          <w:bCs/>
          <w:sz w:val="28"/>
          <w:szCs w:val="28"/>
        </w:rPr>
        <w:t>€</w:t>
      </w:r>
    </w:p>
    <w:p w14:paraId="422813CA" w14:textId="020AA967" w:rsidR="00463BA2" w:rsidRPr="00463BA2" w:rsidRDefault="00463BA2" w:rsidP="00463BA2">
      <w:pPr>
        <w:rPr>
          <w:rFonts w:asciiTheme="minorHAnsi" w:eastAsia="Times New Roman" w:hAnsiTheme="minorHAnsi" w:cstheme="minorHAnsi"/>
          <w:b/>
          <w:bCs/>
          <w:sz w:val="28"/>
          <w:szCs w:val="28"/>
          <w:lang w:eastAsia="de-DE"/>
        </w:rPr>
      </w:pPr>
      <w:r w:rsidRPr="00463BA2">
        <w:rPr>
          <w:rFonts w:asciiTheme="minorHAnsi" w:eastAsia="Times New Roman" w:hAnsiTheme="minorHAnsi" w:cstheme="minorHAnsi"/>
          <w:b/>
          <w:bCs/>
          <w:sz w:val="28"/>
          <w:szCs w:val="28"/>
          <w:lang w:eastAsia="de-DE"/>
        </w:rPr>
        <w:t xml:space="preserve">Zzgl. 3% Maklercourtage </w:t>
      </w:r>
      <w:r w:rsidR="007253DC">
        <w:rPr>
          <w:rFonts w:asciiTheme="minorHAnsi" w:eastAsia="Times New Roman" w:hAnsiTheme="minorHAnsi" w:cstheme="minorHAnsi"/>
          <w:b/>
          <w:bCs/>
          <w:sz w:val="28"/>
          <w:szCs w:val="28"/>
          <w:lang w:eastAsia="de-DE"/>
        </w:rPr>
        <w:t>+ der ges.</w:t>
      </w:r>
      <w:r w:rsidRPr="00463BA2">
        <w:rPr>
          <w:rFonts w:asciiTheme="minorHAnsi" w:eastAsia="Times New Roman" w:hAnsiTheme="minorHAnsi" w:cstheme="minorHAnsi"/>
          <w:b/>
          <w:bCs/>
          <w:sz w:val="28"/>
          <w:szCs w:val="28"/>
          <w:lang w:eastAsia="de-DE"/>
        </w:rPr>
        <w:t xml:space="preserve"> MwSt.</w:t>
      </w:r>
    </w:p>
    <w:p w14:paraId="16506452" w14:textId="77777777" w:rsidR="005D4392" w:rsidRDefault="005D4392" w:rsidP="0032625D">
      <w:pPr>
        <w:rPr>
          <w:rFonts w:asciiTheme="minorHAnsi" w:hAnsiTheme="minorHAnsi" w:cstheme="minorHAnsi"/>
          <w:sz w:val="28"/>
          <w:szCs w:val="28"/>
          <w:u w:val="single"/>
        </w:rPr>
      </w:pPr>
    </w:p>
    <w:p w14:paraId="22B9FA3E" w14:textId="77777777" w:rsidR="005D4392" w:rsidRDefault="005D4392" w:rsidP="0032625D">
      <w:pPr>
        <w:rPr>
          <w:rFonts w:asciiTheme="minorHAnsi" w:hAnsiTheme="minorHAnsi" w:cstheme="minorHAnsi"/>
          <w:sz w:val="28"/>
          <w:szCs w:val="28"/>
          <w:u w:val="single"/>
        </w:rPr>
      </w:pPr>
    </w:p>
    <w:p w14:paraId="4D66A0E5" w14:textId="09BBDA18" w:rsidR="005D4392" w:rsidRDefault="005D4392" w:rsidP="0032625D">
      <w:pPr>
        <w:rPr>
          <w:rFonts w:asciiTheme="minorHAnsi" w:hAnsiTheme="minorHAnsi" w:cstheme="minorHAnsi"/>
          <w:sz w:val="28"/>
          <w:szCs w:val="28"/>
          <w:u w:val="single"/>
        </w:rPr>
      </w:pPr>
    </w:p>
    <w:p w14:paraId="06AA7EA6" w14:textId="55C9550F" w:rsidR="0008443C" w:rsidRDefault="0008443C" w:rsidP="0032625D">
      <w:pPr>
        <w:rPr>
          <w:rFonts w:asciiTheme="minorHAnsi" w:hAnsiTheme="minorHAnsi" w:cstheme="minorHAnsi"/>
          <w:sz w:val="28"/>
          <w:szCs w:val="28"/>
          <w:u w:val="single"/>
        </w:rPr>
      </w:pPr>
    </w:p>
    <w:p w14:paraId="7D4767CE" w14:textId="0F5E30B8" w:rsidR="005D4392" w:rsidRDefault="00463BA2" w:rsidP="0032625D">
      <w:pPr>
        <w:rPr>
          <w:rFonts w:asciiTheme="minorHAnsi" w:hAnsiTheme="minorHAnsi" w:cstheme="minorHAnsi"/>
          <w:sz w:val="28"/>
          <w:szCs w:val="28"/>
          <w:u w:val="single"/>
        </w:rPr>
      </w:pPr>
      <w:r>
        <w:rPr>
          <w:rFonts w:asciiTheme="minorHAnsi" w:hAnsiTheme="minorHAnsi" w:cstheme="minorHAnsi"/>
          <w:sz w:val="28"/>
          <w:szCs w:val="28"/>
          <w:u w:val="single"/>
        </w:rPr>
        <w:t>Angaben:</w:t>
      </w:r>
    </w:p>
    <w:p w14:paraId="2B7FC71B" w14:textId="3F7B8B6A" w:rsidR="00463BA2" w:rsidRDefault="00463BA2" w:rsidP="0032625D">
      <w:pPr>
        <w:rPr>
          <w:rFonts w:asciiTheme="minorHAnsi" w:hAnsiTheme="minorHAnsi" w:cstheme="minorHAnsi"/>
          <w:sz w:val="28"/>
          <w:szCs w:val="28"/>
        </w:rPr>
      </w:pPr>
      <w:r>
        <w:rPr>
          <w:rFonts w:asciiTheme="minorHAnsi" w:hAnsiTheme="minorHAnsi" w:cstheme="minorHAnsi"/>
          <w:sz w:val="28"/>
          <w:szCs w:val="28"/>
        </w:rPr>
        <w:t>Baujahr:</w:t>
      </w:r>
      <w:r w:rsidR="00582C74">
        <w:rPr>
          <w:rFonts w:asciiTheme="minorHAnsi" w:hAnsiTheme="minorHAnsi" w:cstheme="minorHAnsi"/>
          <w:sz w:val="28"/>
          <w:szCs w:val="28"/>
        </w:rPr>
        <w:t xml:space="preserve"> </w:t>
      </w:r>
    </w:p>
    <w:p w14:paraId="4546B7E7" w14:textId="4A8F0879" w:rsidR="00463BA2" w:rsidRDefault="00463BA2" w:rsidP="0032625D">
      <w:pPr>
        <w:rPr>
          <w:rFonts w:asciiTheme="minorHAnsi" w:hAnsiTheme="minorHAnsi" w:cstheme="minorHAnsi"/>
          <w:sz w:val="28"/>
          <w:szCs w:val="28"/>
        </w:rPr>
      </w:pPr>
      <w:r>
        <w:rPr>
          <w:rFonts w:asciiTheme="minorHAnsi" w:hAnsiTheme="minorHAnsi" w:cstheme="minorHAnsi"/>
          <w:sz w:val="28"/>
          <w:szCs w:val="28"/>
        </w:rPr>
        <w:t>Wohnfläche:</w:t>
      </w:r>
      <w:r w:rsidR="004F313E">
        <w:rPr>
          <w:rFonts w:asciiTheme="minorHAnsi" w:hAnsiTheme="minorHAnsi" w:cstheme="minorHAnsi"/>
          <w:sz w:val="28"/>
          <w:szCs w:val="28"/>
        </w:rPr>
        <w:t xml:space="preserve"> </w:t>
      </w:r>
      <w:r>
        <w:rPr>
          <w:rFonts w:asciiTheme="minorHAnsi" w:hAnsiTheme="minorHAnsi" w:cstheme="minorHAnsi"/>
          <w:sz w:val="28"/>
          <w:szCs w:val="28"/>
        </w:rPr>
        <w:t>m²</w:t>
      </w:r>
    </w:p>
    <w:p w14:paraId="4894D02D" w14:textId="41C4BD52" w:rsidR="00463BA2" w:rsidRDefault="00463BA2" w:rsidP="0032625D">
      <w:pPr>
        <w:rPr>
          <w:rFonts w:asciiTheme="minorHAnsi" w:hAnsiTheme="minorHAnsi" w:cstheme="minorHAnsi"/>
          <w:sz w:val="28"/>
          <w:szCs w:val="28"/>
        </w:rPr>
      </w:pPr>
      <w:r>
        <w:rPr>
          <w:rFonts w:asciiTheme="minorHAnsi" w:hAnsiTheme="minorHAnsi" w:cstheme="minorHAnsi"/>
          <w:sz w:val="28"/>
          <w:szCs w:val="28"/>
        </w:rPr>
        <w:t xml:space="preserve">Grundstückfläche: </w:t>
      </w:r>
      <w:r w:rsidR="007253DC">
        <w:rPr>
          <w:rFonts w:asciiTheme="minorHAnsi" w:hAnsiTheme="minorHAnsi" w:cstheme="minorHAnsi"/>
          <w:sz w:val="28"/>
          <w:szCs w:val="28"/>
        </w:rPr>
        <w:t>m²</w:t>
      </w:r>
    </w:p>
    <w:p w14:paraId="1508C9AA" w14:textId="274FD129" w:rsidR="00463BA2" w:rsidRDefault="00463BA2" w:rsidP="0032625D">
      <w:pPr>
        <w:rPr>
          <w:rFonts w:asciiTheme="minorHAnsi" w:hAnsiTheme="minorHAnsi" w:cstheme="minorHAnsi"/>
          <w:sz w:val="28"/>
          <w:szCs w:val="28"/>
        </w:rPr>
      </w:pPr>
      <w:r>
        <w:rPr>
          <w:rFonts w:asciiTheme="minorHAnsi" w:hAnsiTheme="minorHAnsi" w:cstheme="minorHAnsi"/>
          <w:sz w:val="28"/>
          <w:szCs w:val="28"/>
        </w:rPr>
        <w:t>Heizungsart:  Öl-Heizung</w:t>
      </w:r>
    </w:p>
    <w:p w14:paraId="3C17E956" w14:textId="77777777" w:rsidR="00463BA2" w:rsidRPr="00463BA2" w:rsidRDefault="00463BA2" w:rsidP="0032625D">
      <w:pPr>
        <w:rPr>
          <w:rFonts w:asciiTheme="minorHAnsi" w:hAnsiTheme="minorHAnsi" w:cstheme="minorHAnsi"/>
          <w:sz w:val="28"/>
          <w:szCs w:val="28"/>
        </w:rPr>
      </w:pPr>
    </w:p>
    <w:p w14:paraId="66C95AB1" w14:textId="77777777" w:rsidR="005D4392" w:rsidRDefault="005D4392" w:rsidP="0032625D">
      <w:pPr>
        <w:rPr>
          <w:rFonts w:asciiTheme="minorHAnsi" w:hAnsiTheme="minorHAnsi" w:cstheme="minorHAnsi"/>
          <w:sz w:val="28"/>
          <w:szCs w:val="28"/>
          <w:u w:val="single"/>
        </w:rPr>
      </w:pPr>
    </w:p>
    <w:p w14:paraId="5C25A2CC" w14:textId="37663343" w:rsidR="0032625D" w:rsidRDefault="0032625D" w:rsidP="0032625D">
      <w:pPr>
        <w:rPr>
          <w:rFonts w:asciiTheme="minorHAnsi" w:hAnsiTheme="minorHAnsi" w:cstheme="minorHAnsi"/>
          <w:sz w:val="28"/>
          <w:szCs w:val="28"/>
          <w:u w:val="single"/>
        </w:rPr>
      </w:pPr>
      <w:r w:rsidRPr="0032625D">
        <w:rPr>
          <w:rFonts w:asciiTheme="minorHAnsi" w:hAnsiTheme="minorHAnsi" w:cstheme="minorHAnsi"/>
          <w:sz w:val="28"/>
          <w:szCs w:val="28"/>
          <w:u w:val="single"/>
        </w:rPr>
        <w:t xml:space="preserve">Objektbeschreibung: </w:t>
      </w:r>
    </w:p>
    <w:p w14:paraId="5FE3463C" w14:textId="77777777" w:rsidR="00312253" w:rsidRPr="00312253" w:rsidRDefault="00312253" w:rsidP="00312253">
      <w:pPr>
        <w:rPr>
          <w:rFonts w:asciiTheme="minorHAnsi" w:hAnsiTheme="minorHAnsi" w:cstheme="minorHAnsi"/>
          <w:sz w:val="28"/>
          <w:szCs w:val="28"/>
        </w:rPr>
      </w:pPr>
      <w:r w:rsidRPr="00312253">
        <w:rPr>
          <w:rFonts w:asciiTheme="minorHAnsi" w:hAnsiTheme="minorHAnsi" w:cstheme="minorHAnsi"/>
          <w:sz w:val="28"/>
          <w:szCs w:val="28"/>
        </w:rPr>
        <w:t>Beim Betreten dieses ca. …m² großen Einfamilienhauses gelangt man in den geräumigen Eingangsflur.</w:t>
      </w:r>
    </w:p>
    <w:p w14:paraId="2D0A5599" w14:textId="77777777" w:rsidR="00312253" w:rsidRPr="00312253" w:rsidRDefault="00312253" w:rsidP="00312253">
      <w:pPr>
        <w:rPr>
          <w:rFonts w:asciiTheme="minorHAnsi" w:hAnsiTheme="minorHAnsi" w:cstheme="minorHAnsi"/>
          <w:sz w:val="28"/>
          <w:szCs w:val="28"/>
        </w:rPr>
      </w:pPr>
      <w:r w:rsidRPr="00312253">
        <w:rPr>
          <w:rFonts w:asciiTheme="minorHAnsi" w:hAnsiTheme="minorHAnsi" w:cstheme="minorHAnsi"/>
          <w:sz w:val="28"/>
          <w:szCs w:val="28"/>
        </w:rPr>
        <w:t>Von dort aus erreicht man beispielsweise das Hauptschlafzimmer, den Abstellraum und die zwei weiteren Schlafzimmer, welche man natürlich wie auch als Büro oder Bastelraum nutzen kann.</w:t>
      </w:r>
    </w:p>
    <w:p w14:paraId="00829458" w14:textId="77777777" w:rsidR="00312253" w:rsidRPr="00312253" w:rsidRDefault="00312253" w:rsidP="00312253">
      <w:pPr>
        <w:rPr>
          <w:rFonts w:asciiTheme="minorHAnsi" w:hAnsiTheme="minorHAnsi" w:cstheme="minorHAnsi"/>
          <w:sz w:val="28"/>
          <w:szCs w:val="28"/>
        </w:rPr>
      </w:pPr>
      <w:r w:rsidRPr="00312253">
        <w:rPr>
          <w:rFonts w:asciiTheme="minorHAnsi" w:hAnsiTheme="minorHAnsi" w:cstheme="minorHAnsi"/>
          <w:sz w:val="28"/>
          <w:szCs w:val="28"/>
        </w:rPr>
        <w:t>Ebenfalls ermöglicht der Flur den Zutritt in das Badezimmer. Ausgestattet ist dieses mit zwei Waschbecken, einem WC, einer Dusche und der Badewanne, in der man an den kalten Wintertagen ein entspanntes Schaum- oder Erkältungsbad genießen kann.</w:t>
      </w:r>
    </w:p>
    <w:p w14:paraId="2C81AB91" w14:textId="77777777" w:rsidR="00312253" w:rsidRPr="00312253" w:rsidRDefault="00312253" w:rsidP="00312253">
      <w:pPr>
        <w:rPr>
          <w:rFonts w:asciiTheme="minorHAnsi" w:hAnsiTheme="minorHAnsi" w:cstheme="minorHAnsi"/>
          <w:sz w:val="28"/>
          <w:szCs w:val="28"/>
        </w:rPr>
      </w:pPr>
      <w:r w:rsidRPr="00312253">
        <w:rPr>
          <w:rFonts w:asciiTheme="minorHAnsi" w:hAnsiTheme="minorHAnsi" w:cstheme="minorHAnsi"/>
          <w:sz w:val="28"/>
          <w:szCs w:val="28"/>
        </w:rPr>
        <w:t>Zudem ist das Erdgeschoss mit dem großzügigen Wohnzimmer und der anliegenden Küche mit einer tollen Aussicht in den gepflegten Garten ausgestattet.</w:t>
      </w:r>
    </w:p>
    <w:p w14:paraId="059FAAFA" w14:textId="77777777" w:rsidR="00312253" w:rsidRPr="00312253" w:rsidRDefault="00312253" w:rsidP="00312253">
      <w:pPr>
        <w:rPr>
          <w:rFonts w:asciiTheme="minorHAnsi" w:hAnsiTheme="minorHAnsi" w:cstheme="minorHAnsi"/>
          <w:sz w:val="28"/>
          <w:szCs w:val="28"/>
        </w:rPr>
      </w:pPr>
      <w:r w:rsidRPr="00312253">
        <w:rPr>
          <w:rFonts w:asciiTheme="minorHAnsi" w:hAnsiTheme="minorHAnsi" w:cstheme="minorHAnsi"/>
          <w:sz w:val="28"/>
          <w:szCs w:val="28"/>
        </w:rPr>
        <w:t>Hinter einer weiteren Türe im Flur befindet sich eine Treppe, über die man in das Obergeschoss gelangt.</w:t>
      </w:r>
    </w:p>
    <w:p w14:paraId="596EFADE" w14:textId="77777777" w:rsidR="00312253" w:rsidRPr="00312253" w:rsidRDefault="00312253" w:rsidP="00312253">
      <w:pPr>
        <w:rPr>
          <w:rFonts w:asciiTheme="minorHAnsi" w:hAnsiTheme="minorHAnsi" w:cstheme="minorHAnsi"/>
          <w:sz w:val="28"/>
          <w:szCs w:val="28"/>
        </w:rPr>
      </w:pPr>
      <w:r w:rsidRPr="00312253">
        <w:rPr>
          <w:rFonts w:asciiTheme="minorHAnsi" w:hAnsiTheme="minorHAnsi" w:cstheme="minorHAnsi"/>
          <w:sz w:val="28"/>
          <w:szCs w:val="28"/>
        </w:rPr>
        <w:t>Neben zwei weiteren Zimmern, einem Gäste-WC und zwei Abstellräumen, ist das Obergeschoss mit einem Balkon versehen.</w:t>
      </w:r>
    </w:p>
    <w:p w14:paraId="119B0821" w14:textId="77777777" w:rsidR="00312253" w:rsidRPr="00312253" w:rsidRDefault="00312253" w:rsidP="00312253">
      <w:pPr>
        <w:rPr>
          <w:rFonts w:asciiTheme="minorHAnsi" w:hAnsiTheme="minorHAnsi" w:cstheme="minorHAnsi"/>
          <w:sz w:val="28"/>
          <w:szCs w:val="28"/>
        </w:rPr>
      </w:pPr>
      <w:r w:rsidRPr="00312253">
        <w:rPr>
          <w:rFonts w:asciiTheme="minorHAnsi" w:hAnsiTheme="minorHAnsi" w:cstheme="minorHAnsi"/>
          <w:sz w:val="28"/>
          <w:szCs w:val="28"/>
        </w:rPr>
        <w:t>Des Weiteren ist dieses Objekt Vollunterkellert und verfügt somit nochmals über viel Stauraum, sowie ein weiteres Badezimmer mit einer Dusche.</w:t>
      </w:r>
    </w:p>
    <w:p w14:paraId="02023CDA" w14:textId="2AE52F2B" w:rsidR="00312253" w:rsidRPr="00312253" w:rsidRDefault="00312253" w:rsidP="00312253">
      <w:pPr>
        <w:rPr>
          <w:rFonts w:asciiTheme="minorHAnsi" w:hAnsiTheme="minorHAnsi" w:cstheme="minorHAnsi"/>
          <w:sz w:val="28"/>
          <w:szCs w:val="28"/>
        </w:rPr>
      </w:pPr>
      <w:r w:rsidRPr="00312253">
        <w:rPr>
          <w:rFonts w:asciiTheme="minorHAnsi" w:hAnsiTheme="minorHAnsi" w:cstheme="minorHAnsi"/>
          <w:sz w:val="28"/>
          <w:szCs w:val="28"/>
        </w:rPr>
        <w:t>Außerdem befindet sich im Keller der Heizungsraum, der Tankraum und drei Abstellräume.</w:t>
      </w:r>
    </w:p>
    <w:p w14:paraId="52139875" w14:textId="77777777" w:rsidR="00312253" w:rsidRPr="00312253" w:rsidRDefault="00312253" w:rsidP="00312253">
      <w:pPr>
        <w:rPr>
          <w:rFonts w:asciiTheme="minorHAnsi" w:hAnsiTheme="minorHAnsi" w:cstheme="minorHAnsi"/>
          <w:sz w:val="28"/>
          <w:szCs w:val="28"/>
        </w:rPr>
      </w:pPr>
      <w:r w:rsidRPr="00312253">
        <w:rPr>
          <w:rFonts w:asciiTheme="minorHAnsi" w:hAnsiTheme="minorHAnsi" w:cstheme="minorHAnsi"/>
          <w:sz w:val="28"/>
          <w:szCs w:val="28"/>
        </w:rPr>
        <w:t>Der schöne, gepflegte Garten und die Terrasse dieser Immobilie lädt zu einem entspannten Sonntagsfrühstück mit der Familie ein.</w:t>
      </w:r>
    </w:p>
    <w:p w14:paraId="4DEB3859" w14:textId="5B8A3DEC" w:rsidR="009C1E90" w:rsidRDefault="009C1E90" w:rsidP="001C12A4">
      <w:pPr>
        <w:jc w:val="both"/>
        <w:rPr>
          <w:rFonts w:asciiTheme="minorHAnsi" w:hAnsiTheme="minorHAnsi" w:cstheme="minorHAnsi"/>
          <w:sz w:val="28"/>
          <w:szCs w:val="28"/>
        </w:rPr>
      </w:pPr>
    </w:p>
    <w:p w14:paraId="61766392" w14:textId="198E3620" w:rsidR="006E123A" w:rsidRDefault="006E123A" w:rsidP="001C12A4">
      <w:pPr>
        <w:jc w:val="both"/>
        <w:rPr>
          <w:rFonts w:asciiTheme="minorHAnsi" w:hAnsiTheme="minorHAnsi" w:cstheme="minorHAnsi"/>
          <w:sz w:val="28"/>
          <w:szCs w:val="28"/>
        </w:rPr>
      </w:pPr>
    </w:p>
    <w:p w14:paraId="289A83FB" w14:textId="509B064F" w:rsidR="00134635" w:rsidRPr="00134635" w:rsidRDefault="00134635" w:rsidP="0032625D">
      <w:pPr>
        <w:rPr>
          <w:rFonts w:asciiTheme="minorHAnsi" w:hAnsiTheme="minorHAnsi" w:cstheme="minorHAnsi"/>
          <w:sz w:val="28"/>
          <w:szCs w:val="28"/>
          <w:u w:val="single"/>
        </w:rPr>
      </w:pPr>
      <w:r w:rsidRPr="00134635">
        <w:rPr>
          <w:rFonts w:asciiTheme="minorHAnsi" w:hAnsiTheme="minorHAnsi" w:cstheme="minorHAnsi"/>
          <w:sz w:val="28"/>
          <w:szCs w:val="28"/>
          <w:u w:val="single"/>
        </w:rPr>
        <w:t>Ausstattung:</w:t>
      </w:r>
    </w:p>
    <w:p w14:paraId="5468941F" w14:textId="77777777" w:rsidR="00312253" w:rsidRPr="00312253" w:rsidRDefault="00312253" w:rsidP="00312253">
      <w:pPr>
        <w:rPr>
          <w:rFonts w:asciiTheme="minorHAnsi" w:hAnsiTheme="minorHAnsi" w:cstheme="minorHAnsi"/>
          <w:sz w:val="28"/>
          <w:szCs w:val="28"/>
        </w:rPr>
      </w:pPr>
      <w:r w:rsidRPr="00312253">
        <w:rPr>
          <w:rFonts w:asciiTheme="minorHAnsi" w:hAnsiTheme="minorHAnsi" w:cstheme="minorHAnsi"/>
          <w:sz w:val="28"/>
          <w:szCs w:val="28"/>
        </w:rPr>
        <w:t>Das Objekt ist zum Teil mit doppelverglasten Kunststoff- oder mit Holzfenstern ausgestattet.</w:t>
      </w:r>
    </w:p>
    <w:p w14:paraId="4B07577B" w14:textId="77777777" w:rsidR="00312253" w:rsidRPr="00312253" w:rsidRDefault="00312253" w:rsidP="00312253">
      <w:pPr>
        <w:rPr>
          <w:rFonts w:asciiTheme="minorHAnsi" w:hAnsiTheme="minorHAnsi" w:cstheme="minorHAnsi"/>
          <w:sz w:val="28"/>
          <w:szCs w:val="28"/>
        </w:rPr>
      </w:pPr>
      <w:r w:rsidRPr="00312253">
        <w:rPr>
          <w:rFonts w:asciiTheme="minorHAnsi" w:hAnsiTheme="minorHAnsi" w:cstheme="minorHAnsi"/>
          <w:sz w:val="28"/>
          <w:szCs w:val="28"/>
        </w:rPr>
        <w:t>Bei den Bodenbelägen hat man sich überwiegend für Fliesen entschieden, jedoch im Obergeschoss für Laminatboden.</w:t>
      </w:r>
    </w:p>
    <w:p w14:paraId="73B3EAF0" w14:textId="77777777" w:rsidR="00312253" w:rsidRPr="00312253" w:rsidRDefault="00312253" w:rsidP="00312253">
      <w:pPr>
        <w:rPr>
          <w:rFonts w:asciiTheme="minorHAnsi" w:hAnsiTheme="minorHAnsi" w:cstheme="minorHAnsi"/>
          <w:sz w:val="28"/>
          <w:szCs w:val="28"/>
        </w:rPr>
      </w:pPr>
      <w:r w:rsidRPr="00312253">
        <w:rPr>
          <w:rFonts w:asciiTheme="minorHAnsi" w:hAnsiTheme="minorHAnsi" w:cstheme="minorHAnsi"/>
          <w:sz w:val="28"/>
          <w:szCs w:val="28"/>
        </w:rPr>
        <w:t>Im Obergeschoss sind die Räume durch Trockenbauwände getrennt.</w:t>
      </w:r>
    </w:p>
    <w:p w14:paraId="5848F08C" w14:textId="77777777" w:rsidR="00312253" w:rsidRPr="00312253" w:rsidRDefault="00312253" w:rsidP="00312253">
      <w:pPr>
        <w:rPr>
          <w:rFonts w:asciiTheme="minorHAnsi" w:hAnsiTheme="minorHAnsi" w:cstheme="minorHAnsi"/>
          <w:sz w:val="28"/>
          <w:szCs w:val="28"/>
        </w:rPr>
      </w:pPr>
      <w:r w:rsidRPr="00312253">
        <w:rPr>
          <w:rFonts w:asciiTheme="minorHAnsi" w:hAnsiTheme="minorHAnsi" w:cstheme="minorHAnsi"/>
          <w:sz w:val="28"/>
          <w:szCs w:val="28"/>
        </w:rPr>
        <w:t>Beheizt wird diese Immobilie über eine im Jahr 2016 eingebaute Öl-Heizung mit einem ca. 6000 Liter Tank.</w:t>
      </w:r>
    </w:p>
    <w:p w14:paraId="01411257" w14:textId="77777777" w:rsidR="00312253" w:rsidRPr="00312253" w:rsidRDefault="00312253" w:rsidP="00312253">
      <w:pPr>
        <w:rPr>
          <w:rFonts w:asciiTheme="minorHAnsi" w:hAnsiTheme="minorHAnsi" w:cstheme="minorHAnsi"/>
          <w:sz w:val="28"/>
          <w:szCs w:val="28"/>
        </w:rPr>
      </w:pPr>
      <w:r w:rsidRPr="00312253">
        <w:rPr>
          <w:rFonts w:asciiTheme="minorHAnsi" w:hAnsiTheme="minorHAnsi" w:cstheme="minorHAnsi"/>
          <w:sz w:val="28"/>
          <w:szCs w:val="28"/>
        </w:rPr>
        <w:t>Einer der Räume im Keller ist mit einer weiteren Küche ausgestattet.</w:t>
      </w:r>
    </w:p>
    <w:p w14:paraId="2911AE4F" w14:textId="77777777" w:rsidR="00312253" w:rsidRDefault="00312253" w:rsidP="00312253">
      <w:pPr>
        <w:rPr>
          <w:rFonts w:asciiTheme="minorHAnsi" w:hAnsiTheme="minorHAnsi" w:cstheme="minorHAnsi"/>
          <w:sz w:val="28"/>
          <w:szCs w:val="28"/>
        </w:rPr>
      </w:pPr>
    </w:p>
    <w:p w14:paraId="38F06C11" w14:textId="77777777" w:rsidR="00312253" w:rsidRDefault="00312253" w:rsidP="00312253">
      <w:pPr>
        <w:rPr>
          <w:rFonts w:asciiTheme="minorHAnsi" w:hAnsiTheme="minorHAnsi" w:cstheme="minorHAnsi"/>
          <w:sz w:val="28"/>
          <w:szCs w:val="28"/>
        </w:rPr>
      </w:pPr>
    </w:p>
    <w:p w14:paraId="3869412A" w14:textId="2658D502" w:rsidR="00312253" w:rsidRPr="00312253" w:rsidRDefault="00312253" w:rsidP="00312253">
      <w:pPr>
        <w:rPr>
          <w:rFonts w:asciiTheme="minorHAnsi" w:hAnsiTheme="minorHAnsi" w:cstheme="minorHAnsi"/>
          <w:sz w:val="28"/>
          <w:szCs w:val="28"/>
        </w:rPr>
      </w:pPr>
      <w:r w:rsidRPr="00312253">
        <w:rPr>
          <w:rFonts w:asciiTheme="minorHAnsi" w:hAnsiTheme="minorHAnsi" w:cstheme="minorHAnsi"/>
          <w:sz w:val="28"/>
          <w:szCs w:val="28"/>
        </w:rPr>
        <w:t>Der Kamin im Wohnzimmer bietet an den kalten Wintertagen eine warme, wohlfühlende Atmosphäre.</w:t>
      </w:r>
    </w:p>
    <w:p w14:paraId="38F5AC85" w14:textId="77777777" w:rsidR="00312253" w:rsidRPr="00312253" w:rsidRDefault="00312253" w:rsidP="00312253">
      <w:pPr>
        <w:rPr>
          <w:rFonts w:asciiTheme="minorHAnsi" w:hAnsiTheme="minorHAnsi" w:cstheme="minorHAnsi"/>
          <w:sz w:val="28"/>
          <w:szCs w:val="28"/>
        </w:rPr>
      </w:pPr>
      <w:r w:rsidRPr="00312253">
        <w:rPr>
          <w:rFonts w:asciiTheme="minorHAnsi" w:hAnsiTheme="minorHAnsi" w:cstheme="minorHAnsi"/>
          <w:sz w:val="28"/>
          <w:szCs w:val="28"/>
        </w:rPr>
        <w:t>Das Obergeschoss bzw. der Dachausbau bei dieser Immobilie wurde im Jahr 2018 vorgenommen.</w:t>
      </w:r>
    </w:p>
    <w:p w14:paraId="43E83B77" w14:textId="77777777" w:rsidR="00312253" w:rsidRPr="00312253" w:rsidRDefault="00312253" w:rsidP="00312253">
      <w:pPr>
        <w:rPr>
          <w:rFonts w:asciiTheme="minorHAnsi" w:hAnsiTheme="minorHAnsi" w:cstheme="minorHAnsi"/>
          <w:sz w:val="28"/>
          <w:szCs w:val="28"/>
        </w:rPr>
      </w:pPr>
      <w:r w:rsidRPr="00312253">
        <w:rPr>
          <w:rFonts w:asciiTheme="minorHAnsi" w:hAnsiTheme="minorHAnsi" w:cstheme="minorHAnsi"/>
          <w:sz w:val="28"/>
          <w:szCs w:val="28"/>
        </w:rPr>
        <w:t>Im Garten bietet ein Gartenhaus weitere Staufläche für beispielsweise den Rasenmäher und andere Gartengeräte.</w:t>
      </w:r>
    </w:p>
    <w:p w14:paraId="3F3E1335" w14:textId="0D4626D3" w:rsidR="00312253" w:rsidRPr="00312253" w:rsidRDefault="00312253" w:rsidP="00312253">
      <w:pPr>
        <w:rPr>
          <w:rFonts w:asciiTheme="minorHAnsi" w:hAnsiTheme="minorHAnsi" w:cstheme="minorHAnsi"/>
          <w:sz w:val="28"/>
          <w:szCs w:val="28"/>
        </w:rPr>
      </w:pPr>
      <w:r w:rsidRPr="00312253">
        <w:rPr>
          <w:rFonts w:asciiTheme="minorHAnsi" w:hAnsiTheme="minorHAnsi" w:cstheme="minorHAnsi"/>
          <w:sz w:val="28"/>
          <w:szCs w:val="28"/>
        </w:rPr>
        <w:t>Angrenzend ans Haus</w:t>
      </w:r>
      <w:r>
        <w:rPr>
          <w:rFonts w:asciiTheme="minorHAnsi" w:hAnsiTheme="minorHAnsi" w:cstheme="minorHAnsi"/>
          <w:sz w:val="28"/>
          <w:szCs w:val="28"/>
        </w:rPr>
        <w:t>, direkt vor der Garage</w:t>
      </w:r>
      <w:r w:rsidRPr="00312253">
        <w:rPr>
          <w:rFonts w:asciiTheme="minorHAnsi" w:hAnsiTheme="minorHAnsi" w:cstheme="minorHAnsi"/>
          <w:sz w:val="28"/>
          <w:szCs w:val="28"/>
        </w:rPr>
        <w:t xml:space="preserve"> wurde ein Carport für ein Fahrzeug errichtet.</w:t>
      </w:r>
    </w:p>
    <w:p w14:paraId="4B739CF6" w14:textId="77777777" w:rsidR="00312253" w:rsidRPr="00312253" w:rsidRDefault="00312253" w:rsidP="00312253">
      <w:pPr>
        <w:rPr>
          <w:rFonts w:asciiTheme="minorHAnsi" w:hAnsiTheme="minorHAnsi" w:cstheme="minorHAnsi"/>
          <w:sz w:val="28"/>
          <w:szCs w:val="28"/>
        </w:rPr>
      </w:pPr>
      <w:r w:rsidRPr="00312253">
        <w:rPr>
          <w:rFonts w:asciiTheme="minorHAnsi" w:hAnsiTheme="minorHAnsi" w:cstheme="minorHAnsi"/>
          <w:sz w:val="28"/>
          <w:szCs w:val="28"/>
        </w:rPr>
        <w:t>Diverses Inventar in der Immobilie, wie zum Beispiel die Einbauküchen können gerne gegen einen Aufpreis vom Verkäufer übernommen werden.</w:t>
      </w:r>
    </w:p>
    <w:p w14:paraId="63D69278" w14:textId="2590A832" w:rsidR="002C59AA" w:rsidRDefault="002C59AA" w:rsidP="0032625D">
      <w:pPr>
        <w:rPr>
          <w:rFonts w:asciiTheme="minorHAnsi" w:hAnsiTheme="minorHAnsi" w:cstheme="minorHAnsi"/>
          <w:sz w:val="28"/>
          <w:szCs w:val="28"/>
        </w:rPr>
      </w:pPr>
    </w:p>
    <w:p w14:paraId="08F3FD6B" w14:textId="2463D426" w:rsidR="00717010" w:rsidRDefault="00717010" w:rsidP="0032625D">
      <w:pPr>
        <w:rPr>
          <w:rFonts w:asciiTheme="minorHAnsi" w:hAnsiTheme="minorHAnsi" w:cstheme="minorHAnsi"/>
          <w:sz w:val="28"/>
          <w:szCs w:val="28"/>
        </w:rPr>
      </w:pPr>
    </w:p>
    <w:p w14:paraId="2711BEE2" w14:textId="72ECD0C9" w:rsidR="00717010" w:rsidRPr="00717010" w:rsidRDefault="00717010" w:rsidP="0032625D">
      <w:pPr>
        <w:rPr>
          <w:rFonts w:asciiTheme="minorHAnsi" w:hAnsiTheme="minorHAnsi" w:cstheme="minorHAnsi"/>
          <w:sz w:val="28"/>
          <w:szCs w:val="28"/>
          <w:u w:val="single"/>
        </w:rPr>
      </w:pPr>
      <w:r w:rsidRPr="00717010">
        <w:rPr>
          <w:rFonts w:asciiTheme="minorHAnsi" w:hAnsiTheme="minorHAnsi" w:cstheme="minorHAnsi"/>
          <w:sz w:val="28"/>
          <w:szCs w:val="28"/>
          <w:u w:val="single"/>
        </w:rPr>
        <w:t>Lage:</w:t>
      </w:r>
    </w:p>
    <w:p w14:paraId="75B97811" w14:textId="77777777" w:rsidR="00312253" w:rsidRPr="00312253" w:rsidRDefault="00312253" w:rsidP="00312253">
      <w:pPr>
        <w:rPr>
          <w:rFonts w:asciiTheme="minorHAnsi" w:hAnsiTheme="minorHAnsi" w:cstheme="minorHAnsi"/>
          <w:sz w:val="28"/>
          <w:szCs w:val="28"/>
        </w:rPr>
      </w:pPr>
      <w:r w:rsidRPr="00312253">
        <w:rPr>
          <w:rFonts w:asciiTheme="minorHAnsi" w:hAnsiTheme="minorHAnsi" w:cstheme="minorHAnsi"/>
          <w:sz w:val="28"/>
          <w:szCs w:val="28"/>
        </w:rPr>
        <w:t xml:space="preserve">In dem ruhigen </w:t>
      </w:r>
      <w:proofErr w:type="spellStart"/>
      <w:r w:rsidRPr="00312253">
        <w:rPr>
          <w:rFonts w:asciiTheme="minorHAnsi" w:hAnsiTheme="minorHAnsi" w:cstheme="minorHAnsi"/>
          <w:sz w:val="28"/>
          <w:szCs w:val="28"/>
        </w:rPr>
        <w:t>Selfkantort</w:t>
      </w:r>
      <w:proofErr w:type="spellEnd"/>
      <w:r w:rsidRPr="00312253">
        <w:rPr>
          <w:rFonts w:asciiTheme="minorHAnsi" w:hAnsiTheme="minorHAnsi" w:cstheme="minorHAnsi"/>
          <w:sz w:val="28"/>
          <w:szCs w:val="28"/>
        </w:rPr>
        <w:t xml:space="preserve"> Schalbruch befindet sich diese Immobilie. </w:t>
      </w:r>
    </w:p>
    <w:p w14:paraId="674022CD" w14:textId="77777777" w:rsidR="00312253" w:rsidRPr="00312253" w:rsidRDefault="00312253" w:rsidP="00312253">
      <w:pPr>
        <w:rPr>
          <w:rFonts w:asciiTheme="minorHAnsi" w:hAnsiTheme="minorHAnsi" w:cstheme="minorHAnsi"/>
          <w:sz w:val="28"/>
          <w:szCs w:val="28"/>
        </w:rPr>
      </w:pPr>
      <w:r w:rsidRPr="00312253">
        <w:rPr>
          <w:rFonts w:asciiTheme="minorHAnsi" w:hAnsiTheme="minorHAnsi" w:cstheme="minorHAnsi"/>
          <w:sz w:val="28"/>
          <w:szCs w:val="28"/>
        </w:rPr>
        <w:t>Eine Grundschule, sowie ein Kinderarten befinden sich im Ort selber und in nur wenigen Fußminuten zu erreichen.</w:t>
      </w:r>
    </w:p>
    <w:p w14:paraId="228411C7" w14:textId="77777777" w:rsidR="00312253" w:rsidRPr="00312253" w:rsidRDefault="00312253" w:rsidP="00312253">
      <w:pPr>
        <w:rPr>
          <w:rFonts w:asciiTheme="minorHAnsi" w:hAnsiTheme="minorHAnsi" w:cstheme="minorHAnsi"/>
          <w:sz w:val="28"/>
          <w:szCs w:val="28"/>
        </w:rPr>
      </w:pPr>
      <w:r w:rsidRPr="00312253">
        <w:rPr>
          <w:rFonts w:asciiTheme="minorHAnsi" w:hAnsiTheme="minorHAnsi" w:cstheme="minorHAnsi"/>
          <w:sz w:val="28"/>
          <w:szCs w:val="28"/>
        </w:rPr>
        <w:t xml:space="preserve">Diverse Einkaufsmöglichkeiten, Ärzte, </w:t>
      </w:r>
      <w:proofErr w:type="spellStart"/>
      <w:r w:rsidRPr="00312253">
        <w:rPr>
          <w:rFonts w:asciiTheme="minorHAnsi" w:hAnsiTheme="minorHAnsi" w:cstheme="minorHAnsi"/>
          <w:sz w:val="28"/>
          <w:szCs w:val="28"/>
        </w:rPr>
        <w:t>Apotheke</w:t>
      </w:r>
      <w:proofErr w:type="spellEnd"/>
      <w:r w:rsidRPr="00312253">
        <w:rPr>
          <w:rFonts w:asciiTheme="minorHAnsi" w:hAnsiTheme="minorHAnsi" w:cstheme="minorHAnsi"/>
          <w:sz w:val="28"/>
          <w:szCs w:val="28"/>
        </w:rPr>
        <w:t xml:space="preserve"> und vieles mehr befinden sich in den umliegenden Ortschaften und sind ebenfalls gut erreichbar.</w:t>
      </w:r>
    </w:p>
    <w:p w14:paraId="3FAACA12" w14:textId="77777777" w:rsidR="00312253" w:rsidRPr="00312253" w:rsidRDefault="00312253" w:rsidP="00312253">
      <w:pPr>
        <w:rPr>
          <w:rFonts w:asciiTheme="minorHAnsi" w:hAnsiTheme="minorHAnsi" w:cstheme="minorHAnsi"/>
          <w:sz w:val="28"/>
          <w:szCs w:val="28"/>
        </w:rPr>
      </w:pPr>
      <w:r w:rsidRPr="00312253">
        <w:rPr>
          <w:rFonts w:asciiTheme="minorHAnsi" w:hAnsiTheme="minorHAnsi" w:cstheme="minorHAnsi"/>
          <w:sz w:val="28"/>
          <w:szCs w:val="28"/>
        </w:rPr>
        <w:t>Zur Autobahnauffahrt der A46 in Heinsberg benötigt man über die B56 nur ca. 10 Minuten und gelangt von dort aus beispielsweise nach Köln oder Düsseldorf.</w:t>
      </w:r>
    </w:p>
    <w:p w14:paraId="1616F905" w14:textId="77777777" w:rsidR="00312253" w:rsidRPr="00312253" w:rsidRDefault="00312253" w:rsidP="00312253">
      <w:pPr>
        <w:rPr>
          <w:rFonts w:asciiTheme="minorHAnsi" w:hAnsiTheme="minorHAnsi" w:cstheme="minorHAnsi"/>
          <w:sz w:val="28"/>
          <w:szCs w:val="28"/>
        </w:rPr>
      </w:pPr>
      <w:r w:rsidRPr="00312253">
        <w:rPr>
          <w:rFonts w:asciiTheme="minorHAnsi" w:hAnsiTheme="minorHAnsi" w:cstheme="minorHAnsi"/>
          <w:sz w:val="28"/>
          <w:szCs w:val="28"/>
        </w:rPr>
        <w:t>Auch die niederländischen Städte Roermond, Heerlen und Maastricht sind problemlos in ca. 25-30 Minuten zu erreichen.</w:t>
      </w:r>
    </w:p>
    <w:p w14:paraId="0A5BFE8D" w14:textId="77777777" w:rsidR="00312253" w:rsidRPr="00312253" w:rsidRDefault="00312253" w:rsidP="00312253">
      <w:pPr>
        <w:rPr>
          <w:rFonts w:asciiTheme="minorHAnsi" w:hAnsiTheme="minorHAnsi" w:cstheme="minorHAnsi"/>
          <w:sz w:val="28"/>
          <w:szCs w:val="28"/>
        </w:rPr>
      </w:pPr>
      <w:r w:rsidRPr="00312253">
        <w:rPr>
          <w:rFonts w:asciiTheme="minorHAnsi" w:hAnsiTheme="minorHAnsi" w:cstheme="minorHAnsi"/>
          <w:sz w:val="28"/>
          <w:szCs w:val="28"/>
        </w:rPr>
        <w:t>Neben der guten Verkehrsanbindung wird in Schalbruch eine schöne Landschaft geboten, welche zu ausgiebigen Sonntagsspaziergängen oder Fahrradtouren einlädt.</w:t>
      </w:r>
    </w:p>
    <w:p w14:paraId="20A3ED17" w14:textId="013FB5C0" w:rsidR="00975D1D" w:rsidRDefault="00975D1D" w:rsidP="00456411">
      <w:pPr>
        <w:jc w:val="both"/>
        <w:rPr>
          <w:rFonts w:asciiTheme="minorHAnsi" w:hAnsiTheme="minorHAnsi" w:cstheme="minorHAnsi"/>
          <w:sz w:val="28"/>
          <w:szCs w:val="28"/>
        </w:rPr>
      </w:pPr>
    </w:p>
    <w:p w14:paraId="042C374F" w14:textId="2F5279CA" w:rsidR="00312253" w:rsidRDefault="00312253" w:rsidP="00456411">
      <w:pPr>
        <w:jc w:val="both"/>
        <w:rPr>
          <w:rFonts w:asciiTheme="minorHAnsi" w:hAnsiTheme="minorHAnsi" w:cstheme="minorHAnsi"/>
          <w:sz w:val="28"/>
          <w:szCs w:val="28"/>
        </w:rPr>
      </w:pPr>
    </w:p>
    <w:p w14:paraId="0A17002D" w14:textId="175F428C" w:rsidR="00312253" w:rsidRDefault="00312253" w:rsidP="00456411">
      <w:pPr>
        <w:jc w:val="both"/>
        <w:rPr>
          <w:rFonts w:asciiTheme="minorHAnsi" w:hAnsiTheme="minorHAnsi" w:cstheme="minorHAnsi"/>
          <w:sz w:val="28"/>
          <w:szCs w:val="28"/>
        </w:rPr>
      </w:pPr>
      <w:r>
        <w:rPr>
          <w:rFonts w:asciiTheme="minorHAnsi" w:hAnsiTheme="minorHAnsi" w:cstheme="minorHAnsi"/>
          <w:sz w:val="28"/>
          <w:szCs w:val="28"/>
        </w:rPr>
        <w:t>Sonstiges:</w:t>
      </w:r>
    </w:p>
    <w:p w14:paraId="0115CB3D" w14:textId="77777777" w:rsidR="00312253" w:rsidRPr="00312253" w:rsidRDefault="00312253" w:rsidP="00312253">
      <w:pPr>
        <w:rPr>
          <w:rFonts w:asciiTheme="minorHAnsi" w:hAnsiTheme="minorHAnsi" w:cstheme="minorHAnsi"/>
          <w:sz w:val="28"/>
          <w:szCs w:val="28"/>
        </w:rPr>
      </w:pPr>
      <w:r w:rsidRPr="00312253">
        <w:rPr>
          <w:rFonts w:asciiTheme="minorHAnsi" w:hAnsiTheme="minorHAnsi" w:cstheme="minorHAnsi"/>
          <w:sz w:val="28"/>
          <w:szCs w:val="28"/>
        </w:rPr>
        <w:t>Wir stehen Ihnen gerne für nähere Informationen sowie für einen Besichtigungstermin zur Verfügung. Wir bitten um Verständnis, dass wir weitergehende Auskünfte zum angebotenen Objekt nur nach Nennung ihrer vollständigen und korrekten Anschrift inkl. Telefonnummer sowie gültiger E-Mail-Adresse, erteilen können.</w:t>
      </w:r>
    </w:p>
    <w:p w14:paraId="3C229536" w14:textId="77777777" w:rsidR="00312253" w:rsidRPr="00312253" w:rsidRDefault="00312253" w:rsidP="00312253">
      <w:pPr>
        <w:rPr>
          <w:rFonts w:asciiTheme="minorHAnsi" w:hAnsiTheme="minorHAnsi" w:cstheme="minorHAnsi"/>
          <w:sz w:val="28"/>
          <w:szCs w:val="28"/>
        </w:rPr>
      </w:pPr>
      <w:r w:rsidRPr="00312253">
        <w:rPr>
          <w:rFonts w:asciiTheme="minorHAnsi" w:hAnsiTheme="minorHAnsi" w:cstheme="minorHAnsi"/>
          <w:sz w:val="28"/>
          <w:szCs w:val="28"/>
        </w:rPr>
        <w:t>Die vorgenannten Informationen wurden nach bestem Wissen und Gewissen recherchiert. Für die Richtigkeit kann dennoch keine Haftung übernommen werden.</w:t>
      </w:r>
    </w:p>
    <w:p w14:paraId="3C88C230" w14:textId="77777777" w:rsidR="00312253" w:rsidRDefault="00312253" w:rsidP="00456411">
      <w:pPr>
        <w:jc w:val="both"/>
        <w:rPr>
          <w:rFonts w:asciiTheme="minorHAnsi" w:hAnsiTheme="minorHAnsi" w:cstheme="minorHAnsi"/>
          <w:sz w:val="28"/>
          <w:szCs w:val="28"/>
        </w:rPr>
      </w:pPr>
    </w:p>
    <w:p w14:paraId="53C26EAC" w14:textId="651CA8D4" w:rsidR="00975D1D" w:rsidRDefault="00975D1D" w:rsidP="00456411">
      <w:pPr>
        <w:jc w:val="both"/>
        <w:rPr>
          <w:rFonts w:asciiTheme="minorHAnsi" w:hAnsiTheme="minorHAnsi" w:cstheme="minorHAnsi"/>
          <w:sz w:val="28"/>
          <w:szCs w:val="28"/>
        </w:rPr>
      </w:pPr>
    </w:p>
    <w:p w14:paraId="1785BFE2" w14:textId="011F060A" w:rsidR="00975D1D" w:rsidRDefault="00975D1D" w:rsidP="00456411">
      <w:pPr>
        <w:jc w:val="both"/>
        <w:rPr>
          <w:rFonts w:asciiTheme="minorHAnsi" w:hAnsiTheme="minorHAnsi" w:cstheme="minorHAnsi"/>
          <w:sz w:val="28"/>
          <w:szCs w:val="28"/>
        </w:rPr>
      </w:pPr>
    </w:p>
    <w:p w14:paraId="1E37654F" w14:textId="4E36399A" w:rsidR="00975D1D" w:rsidRDefault="00975D1D" w:rsidP="00456411">
      <w:pPr>
        <w:jc w:val="both"/>
        <w:rPr>
          <w:rFonts w:asciiTheme="minorHAnsi" w:hAnsiTheme="minorHAnsi" w:cstheme="minorHAnsi"/>
          <w:sz w:val="28"/>
          <w:szCs w:val="28"/>
        </w:rPr>
      </w:pPr>
    </w:p>
    <w:p w14:paraId="114CAD3D" w14:textId="459EC8B0" w:rsidR="00975D1D" w:rsidRDefault="00975D1D" w:rsidP="00456411">
      <w:pPr>
        <w:jc w:val="both"/>
        <w:rPr>
          <w:rFonts w:asciiTheme="minorHAnsi" w:hAnsiTheme="minorHAnsi" w:cstheme="minorHAnsi"/>
          <w:sz w:val="28"/>
          <w:szCs w:val="28"/>
        </w:rPr>
      </w:pPr>
    </w:p>
    <w:p w14:paraId="14372B74" w14:textId="47532E92" w:rsidR="00975D1D" w:rsidRDefault="00312253" w:rsidP="00312253">
      <w:pPr>
        <w:jc w:val="center"/>
        <w:rPr>
          <w:rFonts w:asciiTheme="minorHAnsi" w:hAnsiTheme="minorHAnsi" w:cstheme="minorHAnsi"/>
          <w:b/>
          <w:bCs/>
          <w:sz w:val="28"/>
          <w:szCs w:val="28"/>
          <w:u w:val="single"/>
        </w:rPr>
      </w:pPr>
      <w:r w:rsidRPr="00312253">
        <w:rPr>
          <w:rFonts w:asciiTheme="minorHAnsi" w:hAnsiTheme="minorHAnsi" w:cstheme="minorHAnsi"/>
          <w:b/>
          <w:bCs/>
          <w:sz w:val="28"/>
          <w:szCs w:val="28"/>
          <w:u w:val="single"/>
        </w:rPr>
        <w:t>Hausansich</w:t>
      </w:r>
      <w:r>
        <w:rPr>
          <w:rFonts w:asciiTheme="minorHAnsi" w:hAnsiTheme="minorHAnsi" w:cstheme="minorHAnsi"/>
          <w:b/>
          <w:bCs/>
          <w:sz w:val="28"/>
          <w:szCs w:val="28"/>
          <w:u w:val="single"/>
        </w:rPr>
        <w:t>t</w:t>
      </w:r>
    </w:p>
    <w:p w14:paraId="5D2E6FAE" w14:textId="4A82CE60" w:rsidR="00312253" w:rsidRDefault="00312253" w:rsidP="00312253">
      <w:pPr>
        <w:jc w:val="center"/>
        <w:rPr>
          <w:rFonts w:asciiTheme="minorHAnsi" w:hAnsiTheme="minorHAnsi" w:cstheme="minorHAnsi"/>
          <w:b/>
          <w:bCs/>
          <w:sz w:val="28"/>
          <w:szCs w:val="28"/>
          <w:u w:val="single"/>
        </w:rPr>
      </w:pPr>
      <w:r>
        <w:rPr>
          <w:noProof/>
        </w:rPr>
        <w:drawing>
          <wp:inline distT="0" distB="0" distL="0" distR="0" wp14:anchorId="50F334C0" wp14:editId="5771F810">
            <wp:extent cx="5029200" cy="3772157"/>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45063" cy="3784055"/>
                    </a:xfrm>
                    <a:prstGeom prst="rect">
                      <a:avLst/>
                    </a:prstGeom>
                    <a:noFill/>
                    <a:ln>
                      <a:noFill/>
                    </a:ln>
                  </pic:spPr>
                </pic:pic>
              </a:graphicData>
            </a:graphic>
          </wp:inline>
        </w:drawing>
      </w:r>
    </w:p>
    <w:p w14:paraId="17340DFF" w14:textId="4309B04D" w:rsidR="00312253" w:rsidRDefault="00312253" w:rsidP="00312253">
      <w:pPr>
        <w:jc w:val="center"/>
        <w:rPr>
          <w:rFonts w:asciiTheme="minorHAnsi" w:hAnsiTheme="minorHAnsi" w:cstheme="minorHAnsi"/>
          <w:b/>
          <w:bCs/>
          <w:sz w:val="28"/>
          <w:szCs w:val="28"/>
          <w:u w:val="single"/>
        </w:rPr>
      </w:pPr>
    </w:p>
    <w:p w14:paraId="65BD4A72" w14:textId="74BE4070" w:rsidR="00312253" w:rsidRDefault="00312253" w:rsidP="00312253">
      <w:pPr>
        <w:jc w:val="center"/>
        <w:rPr>
          <w:rFonts w:asciiTheme="minorHAnsi" w:hAnsiTheme="minorHAnsi" w:cstheme="minorHAnsi"/>
          <w:b/>
          <w:bCs/>
          <w:sz w:val="28"/>
          <w:szCs w:val="28"/>
          <w:u w:val="single"/>
        </w:rPr>
      </w:pPr>
      <w:r>
        <w:rPr>
          <w:rFonts w:asciiTheme="minorHAnsi" w:hAnsiTheme="minorHAnsi" w:cstheme="minorHAnsi"/>
          <w:b/>
          <w:bCs/>
          <w:sz w:val="28"/>
          <w:szCs w:val="28"/>
          <w:u w:val="single"/>
        </w:rPr>
        <w:t>Eingangsflur</w:t>
      </w:r>
    </w:p>
    <w:p w14:paraId="41BAF2B6" w14:textId="4A467519" w:rsidR="00312253" w:rsidRDefault="00312253" w:rsidP="00312253">
      <w:pPr>
        <w:jc w:val="center"/>
        <w:rPr>
          <w:rFonts w:asciiTheme="minorHAnsi" w:hAnsiTheme="minorHAnsi" w:cstheme="minorHAnsi"/>
          <w:b/>
          <w:bCs/>
          <w:sz w:val="28"/>
          <w:szCs w:val="28"/>
          <w:u w:val="single"/>
        </w:rPr>
      </w:pPr>
      <w:r>
        <w:rPr>
          <w:noProof/>
        </w:rPr>
        <w:drawing>
          <wp:inline distT="0" distB="0" distL="0" distR="0" wp14:anchorId="526D97D1" wp14:editId="1EA18917">
            <wp:extent cx="5049176" cy="3787140"/>
            <wp:effectExtent l="0" t="0" r="0" b="381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58145" cy="3793867"/>
                    </a:xfrm>
                    <a:prstGeom prst="rect">
                      <a:avLst/>
                    </a:prstGeom>
                    <a:noFill/>
                    <a:ln>
                      <a:noFill/>
                    </a:ln>
                  </pic:spPr>
                </pic:pic>
              </a:graphicData>
            </a:graphic>
          </wp:inline>
        </w:drawing>
      </w:r>
    </w:p>
    <w:p w14:paraId="0C072085" w14:textId="08773907" w:rsidR="00312253" w:rsidRDefault="00312253" w:rsidP="00312253">
      <w:pPr>
        <w:jc w:val="center"/>
        <w:rPr>
          <w:rFonts w:asciiTheme="minorHAnsi" w:hAnsiTheme="minorHAnsi" w:cstheme="minorHAnsi"/>
          <w:b/>
          <w:bCs/>
          <w:sz w:val="28"/>
          <w:szCs w:val="28"/>
          <w:u w:val="single"/>
        </w:rPr>
      </w:pPr>
    </w:p>
    <w:p w14:paraId="60D3898C" w14:textId="2E50AF0E" w:rsidR="00312253" w:rsidRDefault="00312253" w:rsidP="00312253">
      <w:pPr>
        <w:jc w:val="center"/>
        <w:rPr>
          <w:rFonts w:asciiTheme="minorHAnsi" w:hAnsiTheme="minorHAnsi" w:cstheme="minorHAnsi"/>
          <w:b/>
          <w:bCs/>
          <w:sz w:val="28"/>
          <w:szCs w:val="28"/>
          <w:u w:val="single"/>
        </w:rPr>
      </w:pPr>
    </w:p>
    <w:p w14:paraId="74525DE2" w14:textId="50571270" w:rsidR="00312253" w:rsidRDefault="00312253" w:rsidP="00312253">
      <w:pPr>
        <w:jc w:val="center"/>
        <w:rPr>
          <w:rFonts w:asciiTheme="minorHAnsi" w:hAnsiTheme="minorHAnsi" w:cstheme="minorHAnsi"/>
          <w:b/>
          <w:bCs/>
          <w:sz w:val="28"/>
          <w:szCs w:val="28"/>
          <w:u w:val="single"/>
        </w:rPr>
      </w:pPr>
      <w:r>
        <w:rPr>
          <w:rFonts w:asciiTheme="minorHAnsi" w:hAnsiTheme="minorHAnsi" w:cstheme="minorHAnsi"/>
          <w:b/>
          <w:bCs/>
          <w:sz w:val="28"/>
          <w:szCs w:val="28"/>
          <w:u w:val="single"/>
        </w:rPr>
        <w:t>Schlafzimmer 1</w:t>
      </w:r>
    </w:p>
    <w:p w14:paraId="5CE28BCC" w14:textId="3BFB3A0A" w:rsidR="00312253" w:rsidRDefault="00312253" w:rsidP="00312253">
      <w:pPr>
        <w:jc w:val="center"/>
        <w:rPr>
          <w:rFonts w:asciiTheme="minorHAnsi" w:hAnsiTheme="minorHAnsi" w:cstheme="minorHAnsi"/>
          <w:b/>
          <w:bCs/>
          <w:sz w:val="28"/>
          <w:szCs w:val="28"/>
          <w:u w:val="single"/>
        </w:rPr>
      </w:pPr>
      <w:r>
        <w:rPr>
          <w:noProof/>
        </w:rPr>
        <w:drawing>
          <wp:inline distT="0" distB="0" distL="0" distR="0" wp14:anchorId="02E87ED9" wp14:editId="799AA00E">
            <wp:extent cx="5029200" cy="3772158"/>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46073" cy="3784814"/>
                    </a:xfrm>
                    <a:prstGeom prst="rect">
                      <a:avLst/>
                    </a:prstGeom>
                    <a:noFill/>
                    <a:ln>
                      <a:noFill/>
                    </a:ln>
                  </pic:spPr>
                </pic:pic>
              </a:graphicData>
            </a:graphic>
          </wp:inline>
        </w:drawing>
      </w:r>
    </w:p>
    <w:p w14:paraId="2FEE5C56" w14:textId="66592CC0" w:rsidR="00312253" w:rsidRDefault="00312253" w:rsidP="00312253">
      <w:pPr>
        <w:jc w:val="center"/>
        <w:rPr>
          <w:rFonts w:asciiTheme="minorHAnsi" w:hAnsiTheme="minorHAnsi" w:cstheme="minorHAnsi"/>
          <w:b/>
          <w:bCs/>
          <w:sz w:val="28"/>
          <w:szCs w:val="28"/>
          <w:u w:val="single"/>
        </w:rPr>
      </w:pPr>
    </w:p>
    <w:p w14:paraId="0616B5F8" w14:textId="6820F41E" w:rsidR="00312253" w:rsidRDefault="00312253" w:rsidP="00312253">
      <w:pPr>
        <w:jc w:val="center"/>
        <w:rPr>
          <w:rFonts w:asciiTheme="minorHAnsi" w:hAnsiTheme="minorHAnsi" w:cstheme="minorHAnsi"/>
          <w:b/>
          <w:bCs/>
          <w:sz w:val="28"/>
          <w:szCs w:val="28"/>
          <w:u w:val="single"/>
        </w:rPr>
      </w:pPr>
      <w:r>
        <w:rPr>
          <w:rFonts w:asciiTheme="minorHAnsi" w:hAnsiTheme="minorHAnsi" w:cstheme="minorHAnsi"/>
          <w:b/>
          <w:bCs/>
          <w:sz w:val="28"/>
          <w:szCs w:val="28"/>
          <w:u w:val="single"/>
        </w:rPr>
        <w:t>Zimmer 2</w:t>
      </w:r>
    </w:p>
    <w:p w14:paraId="534215D6" w14:textId="559E38C3" w:rsidR="00312253" w:rsidRDefault="00312253" w:rsidP="00312253">
      <w:pPr>
        <w:jc w:val="center"/>
        <w:rPr>
          <w:rFonts w:asciiTheme="minorHAnsi" w:hAnsiTheme="minorHAnsi" w:cstheme="minorHAnsi"/>
          <w:b/>
          <w:bCs/>
          <w:sz w:val="28"/>
          <w:szCs w:val="28"/>
          <w:u w:val="single"/>
        </w:rPr>
      </w:pPr>
      <w:r>
        <w:rPr>
          <w:noProof/>
        </w:rPr>
        <w:drawing>
          <wp:inline distT="0" distB="0" distL="0" distR="0" wp14:anchorId="007D84B1" wp14:editId="52D1CC7A">
            <wp:extent cx="5021580" cy="3766442"/>
            <wp:effectExtent l="0" t="0" r="7620" b="571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31233" cy="3773682"/>
                    </a:xfrm>
                    <a:prstGeom prst="rect">
                      <a:avLst/>
                    </a:prstGeom>
                    <a:noFill/>
                    <a:ln>
                      <a:noFill/>
                    </a:ln>
                  </pic:spPr>
                </pic:pic>
              </a:graphicData>
            </a:graphic>
          </wp:inline>
        </w:drawing>
      </w:r>
    </w:p>
    <w:p w14:paraId="31F485E1" w14:textId="0CC0D7F1" w:rsidR="00312253" w:rsidRDefault="00312253" w:rsidP="00312253">
      <w:pPr>
        <w:jc w:val="center"/>
        <w:rPr>
          <w:rFonts w:asciiTheme="minorHAnsi" w:hAnsiTheme="minorHAnsi" w:cstheme="minorHAnsi"/>
          <w:b/>
          <w:bCs/>
          <w:sz w:val="28"/>
          <w:szCs w:val="28"/>
          <w:u w:val="single"/>
        </w:rPr>
      </w:pPr>
    </w:p>
    <w:p w14:paraId="5D28EBCD" w14:textId="05EAFA9B" w:rsidR="00312253" w:rsidRDefault="00312253" w:rsidP="00312253">
      <w:pPr>
        <w:jc w:val="center"/>
        <w:rPr>
          <w:rFonts w:asciiTheme="minorHAnsi" w:hAnsiTheme="minorHAnsi" w:cstheme="minorHAnsi"/>
          <w:b/>
          <w:bCs/>
          <w:sz w:val="28"/>
          <w:szCs w:val="28"/>
          <w:u w:val="single"/>
        </w:rPr>
      </w:pPr>
    </w:p>
    <w:p w14:paraId="229CCBB3" w14:textId="743F5F20" w:rsidR="00312253" w:rsidRDefault="00312253" w:rsidP="00312253">
      <w:pPr>
        <w:jc w:val="center"/>
        <w:rPr>
          <w:rFonts w:asciiTheme="minorHAnsi" w:hAnsiTheme="minorHAnsi" w:cstheme="minorHAnsi"/>
          <w:b/>
          <w:bCs/>
          <w:sz w:val="28"/>
          <w:szCs w:val="28"/>
          <w:u w:val="single"/>
        </w:rPr>
      </w:pPr>
    </w:p>
    <w:p w14:paraId="3E314B4E" w14:textId="73C127D8" w:rsidR="00312253" w:rsidRDefault="00312253" w:rsidP="00312253">
      <w:pPr>
        <w:jc w:val="center"/>
        <w:rPr>
          <w:rFonts w:asciiTheme="minorHAnsi" w:hAnsiTheme="minorHAnsi" w:cstheme="minorHAnsi"/>
          <w:b/>
          <w:bCs/>
          <w:sz w:val="28"/>
          <w:szCs w:val="28"/>
          <w:u w:val="single"/>
        </w:rPr>
      </w:pPr>
      <w:r>
        <w:rPr>
          <w:rFonts w:asciiTheme="minorHAnsi" w:hAnsiTheme="minorHAnsi" w:cstheme="minorHAnsi"/>
          <w:b/>
          <w:bCs/>
          <w:sz w:val="28"/>
          <w:szCs w:val="28"/>
          <w:u w:val="single"/>
        </w:rPr>
        <w:t>Zimmer 3</w:t>
      </w:r>
    </w:p>
    <w:p w14:paraId="54228480" w14:textId="0F9E724B" w:rsidR="00312253" w:rsidRDefault="00312253" w:rsidP="00312253">
      <w:pPr>
        <w:jc w:val="center"/>
        <w:rPr>
          <w:rFonts w:asciiTheme="minorHAnsi" w:hAnsiTheme="minorHAnsi" w:cstheme="minorHAnsi"/>
          <w:b/>
          <w:bCs/>
          <w:sz w:val="28"/>
          <w:szCs w:val="28"/>
          <w:u w:val="single"/>
        </w:rPr>
      </w:pPr>
      <w:r>
        <w:rPr>
          <w:noProof/>
        </w:rPr>
        <w:drawing>
          <wp:inline distT="0" distB="0" distL="0" distR="0" wp14:anchorId="1EA97C11" wp14:editId="151CDEDD">
            <wp:extent cx="5013960" cy="3760727"/>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23743" cy="3768065"/>
                    </a:xfrm>
                    <a:prstGeom prst="rect">
                      <a:avLst/>
                    </a:prstGeom>
                    <a:noFill/>
                    <a:ln>
                      <a:noFill/>
                    </a:ln>
                  </pic:spPr>
                </pic:pic>
              </a:graphicData>
            </a:graphic>
          </wp:inline>
        </w:drawing>
      </w:r>
    </w:p>
    <w:p w14:paraId="4C936EF4" w14:textId="4F1459F6" w:rsidR="00312253" w:rsidRDefault="00312253" w:rsidP="00312253">
      <w:pPr>
        <w:jc w:val="center"/>
        <w:rPr>
          <w:rFonts w:asciiTheme="minorHAnsi" w:hAnsiTheme="minorHAnsi" w:cstheme="minorHAnsi"/>
          <w:b/>
          <w:bCs/>
          <w:sz w:val="28"/>
          <w:szCs w:val="28"/>
          <w:u w:val="single"/>
        </w:rPr>
      </w:pPr>
    </w:p>
    <w:p w14:paraId="5ACC0B9B" w14:textId="3E2E13B9" w:rsidR="00312253" w:rsidRDefault="00312253" w:rsidP="00312253">
      <w:pPr>
        <w:jc w:val="center"/>
        <w:rPr>
          <w:rFonts w:asciiTheme="minorHAnsi" w:hAnsiTheme="minorHAnsi" w:cstheme="minorHAnsi"/>
          <w:b/>
          <w:bCs/>
          <w:sz w:val="28"/>
          <w:szCs w:val="28"/>
          <w:u w:val="single"/>
        </w:rPr>
      </w:pPr>
      <w:r>
        <w:rPr>
          <w:rFonts w:asciiTheme="minorHAnsi" w:hAnsiTheme="minorHAnsi" w:cstheme="minorHAnsi"/>
          <w:b/>
          <w:bCs/>
          <w:sz w:val="28"/>
          <w:szCs w:val="28"/>
          <w:u w:val="single"/>
        </w:rPr>
        <w:t>Badezimmer</w:t>
      </w:r>
    </w:p>
    <w:p w14:paraId="3E994344" w14:textId="0DA0EAE8" w:rsidR="00312253" w:rsidRDefault="00312253" w:rsidP="00312253">
      <w:pPr>
        <w:jc w:val="center"/>
        <w:rPr>
          <w:rFonts w:asciiTheme="minorHAnsi" w:hAnsiTheme="minorHAnsi" w:cstheme="minorHAnsi"/>
          <w:b/>
          <w:bCs/>
          <w:sz w:val="28"/>
          <w:szCs w:val="28"/>
          <w:u w:val="single"/>
        </w:rPr>
      </w:pPr>
      <w:r>
        <w:rPr>
          <w:noProof/>
        </w:rPr>
        <w:drawing>
          <wp:inline distT="0" distB="0" distL="0" distR="0" wp14:anchorId="6D4F36F4" wp14:editId="04E2D8B9">
            <wp:extent cx="5018696" cy="3764280"/>
            <wp:effectExtent l="0" t="0" r="0" b="762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30232" cy="3772932"/>
                    </a:xfrm>
                    <a:prstGeom prst="rect">
                      <a:avLst/>
                    </a:prstGeom>
                    <a:noFill/>
                    <a:ln>
                      <a:noFill/>
                    </a:ln>
                  </pic:spPr>
                </pic:pic>
              </a:graphicData>
            </a:graphic>
          </wp:inline>
        </w:drawing>
      </w:r>
    </w:p>
    <w:p w14:paraId="71607482" w14:textId="1C62A234" w:rsidR="00312253" w:rsidRDefault="00312253" w:rsidP="00312253">
      <w:pPr>
        <w:jc w:val="center"/>
        <w:rPr>
          <w:rFonts w:asciiTheme="minorHAnsi" w:hAnsiTheme="minorHAnsi" w:cstheme="minorHAnsi"/>
          <w:b/>
          <w:bCs/>
          <w:sz w:val="28"/>
          <w:szCs w:val="28"/>
          <w:u w:val="single"/>
        </w:rPr>
      </w:pPr>
    </w:p>
    <w:p w14:paraId="0EF56BDA" w14:textId="78373E31" w:rsidR="00312253" w:rsidRDefault="00312253" w:rsidP="00312253">
      <w:pPr>
        <w:jc w:val="center"/>
        <w:rPr>
          <w:rFonts w:asciiTheme="minorHAnsi" w:hAnsiTheme="minorHAnsi" w:cstheme="minorHAnsi"/>
          <w:b/>
          <w:bCs/>
          <w:sz w:val="28"/>
          <w:szCs w:val="28"/>
          <w:u w:val="single"/>
        </w:rPr>
      </w:pPr>
    </w:p>
    <w:p w14:paraId="7A59E03F" w14:textId="64FCDA3A" w:rsidR="00312253" w:rsidRDefault="00312253" w:rsidP="00312253">
      <w:pPr>
        <w:jc w:val="center"/>
        <w:rPr>
          <w:rFonts w:asciiTheme="minorHAnsi" w:hAnsiTheme="minorHAnsi" w:cstheme="minorHAnsi"/>
          <w:b/>
          <w:bCs/>
          <w:sz w:val="28"/>
          <w:szCs w:val="28"/>
          <w:u w:val="single"/>
        </w:rPr>
      </w:pPr>
    </w:p>
    <w:p w14:paraId="3D10EBAE" w14:textId="54C873EB" w:rsidR="00312253" w:rsidRDefault="00312253" w:rsidP="00312253">
      <w:pPr>
        <w:jc w:val="center"/>
        <w:rPr>
          <w:rFonts w:asciiTheme="minorHAnsi" w:hAnsiTheme="minorHAnsi" w:cstheme="minorHAnsi"/>
          <w:b/>
          <w:bCs/>
          <w:sz w:val="28"/>
          <w:szCs w:val="28"/>
          <w:u w:val="single"/>
        </w:rPr>
      </w:pPr>
      <w:r>
        <w:rPr>
          <w:rFonts w:asciiTheme="minorHAnsi" w:hAnsiTheme="minorHAnsi" w:cstheme="minorHAnsi"/>
          <w:b/>
          <w:bCs/>
          <w:sz w:val="28"/>
          <w:szCs w:val="28"/>
          <w:u w:val="single"/>
        </w:rPr>
        <w:t>Wohnzimmer</w:t>
      </w:r>
    </w:p>
    <w:p w14:paraId="2913F3EF" w14:textId="63BAAB44" w:rsidR="00312253" w:rsidRDefault="00312253" w:rsidP="00312253">
      <w:pPr>
        <w:jc w:val="center"/>
        <w:rPr>
          <w:rFonts w:asciiTheme="minorHAnsi" w:hAnsiTheme="minorHAnsi" w:cstheme="minorHAnsi"/>
          <w:b/>
          <w:bCs/>
          <w:sz w:val="28"/>
          <w:szCs w:val="28"/>
          <w:u w:val="single"/>
        </w:rPr>
      </w:pPr>
      <w:r>
        <w:rPr>
          <w:noProof/>
        </w:rPr>
        <w:drawing>
          <wp:inline distT="0" distB="0" distL="0" distR="0" wp14:anchorId="6BBFB341" wp14:editId="4C86A026">
            <wp:extent cx="5013960" cy="3760727"/>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25291" cy="3769226"/>
                    </a:xfrm>
                    <a:prstGeom prst="rect">
                      <a:avLst/>
                    </a:prstGeom>
                    <a:noFill/>
                    <a:ln>
                      <a:noFill/>
                    </a:ln>
                  </pic:spPr>
                </pic:pic>
              </a:graphicData>
            </a:graphic>
          </wp:inline>
        </w:drawing>
      </w:r>
    </w:p>
    <w:p w14:paraId="0B494B43" w14:textId="15D910F9" w:rsidR="00312253" w:rsidRDefault="00312253" w:rsidP="00312253">
      <w:pPr>
        <w:jc w:val="center"/>
        <w:rPr>
          <w:rFonts w:asciiTheme="minorHAnsi" w:hAnsiTheme="minorHAnsi" w:cstheme="minorHAnsi"/>
          <w:b/>
          <w:bCs/>
          <w:sz w:val="28"/>
          <w:szCs w:val="28"/>
          <w:u w:val="single"/>
        </w:rPr>
      </w:pPr>
    </w:p>
    <w:p w14:paraId="436CECCF" w14:textId="5BBA1E03" w:rsidR="00312253" w:rsidRDefault="00312253" w:rsidP="00312253">
      <w:pPr>
        <w:jc w:val="center"/>
        <w:rPr>
          <w:rFonts w:asciiTheme="minorHAnsi" w:hAnsiTheme="minorHAnsi" w:cstheme="minorHAnsi"/>
          <w:b/>
          <w:bCs/>
          <w:sz w:val="28"/>
          <w:szCs w:val="28"/>
          <w:u w:val="single"/>
        </w:rPr>
      </w:pPr>
      <w:r>
        <w:rPr>
          <w:rFonts w:asciiTheme="minorHAnsi" w:hAnsiTheme="minorHAnsi" w:cstheme="minorHAnsi"/>
          <w:b/>
          <w:bCs/>
          <w:sz w:val="28"/>
          <w:szCs w:val="28"/>
          <w:u w:val="single"/>
        </w:rPr>
        <w:t>Küche</w:t>
      </w:r>
    </w:p>
    <w:p w14:paraId="0E1E533A" w14:textId="078148FE" w:rsidR="00312253" w:rsidRDefault="00A05A6F" w:rsidP="00312253">
      <w:pPr>
        <w:jc w:val="center"/>
        <w:rPr>
          <w:rFonts w:asciiTheme="minorHAnsi" w:hAnsiTheme="minorHAnsi" w:cstheme="minorHAnsi"/>
          <w:b/>
          <w:bCs/>
          <w:sz w:val="28"/>
          <w:szCs w:val="28"/>
          <w:u w:val="single"/>
        </w:rPr>
      </w:pPr>
      <w:r>
        <w:rPr>
          <w:noProof/>
        </w:rPr>
        <w:drawing>
          <wp:inline distT="0" distB="0" distL="0" distR="0" wp14:anchorId="2DDFBBD4" wp14:editId="2BD0E22B">
            <wp:extent cx="5028855" cy="3771900"/>
            <wp:effectExtent l="0" t="0" r="635"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42127" cy="3781855"/>
                    </a:xfrm>
                    <a:prstGeom prst="rect">
                      <a:avLst/>
                    </a:prstGeom>
                    <a:noFill/>
                    <a:ln>
                      <a:noFill/>
                    </a:ln>
                  </pic:spPr>
                </pic:pic>
              </a:graphicData>
            </a:graphic>
          </wp:inline>
        </w:drawing>
      </w:r>
    </w:p>
    <w:p w14:paraId="05D9E2B0" w14:textId="12DA2613" w:rsidR="00A05A6F" w:rsidRDefault="00A05A6F" w:rsidP="00312253">
      <w:pPr>
        <w:jc w:val="center"/>
        <w:rPr>
          <w:rFonts w:asciiTheme="minorHAnsi" w:hAnsiTheme="minorHAnsi" w:cstheme="minorHAnsi"/>
          <w:b/>
          <w:bCs/>
          <w:sz w:val="28"/>
          <w:szCs w:val="28"/>
          <w:u w:val="single"/>
        </w:rPr>
      </w:pPr>
    </w:p>
    <w:p w14:paraId="55F359DA" w14:textId="73CAEDD0" w:rsidR="00A05A6F" w:rsidRDefault="00A05A6F" w:rsidP="00312253">
      <w:pPr>
        <w:jc w:val="center"/>
        <w:rPr>
          <w:rFonts w:asciiTheme="minorHAnsi" w:hAnsiTheme="minorHAnsi" w:cstheme="minorHAnsi"/>
          <w:b/>
          <w:bCs/>
          <w:sz w:val="28"/>
          <w:szCs w:val="28"/>
          <w:u w:val="single"/>
        </w:rPr>
      </w:pPr>
    </w:p>
    <w:p w14:paraId="4B123ACD" w14:textId="1566963A" w:rsidR="00A05A6F" w:rsidRDefault="00A05A6F" w:rsidP="00312253">
      <w:pPr>
        <w:jc w:val="center"/>
        <w:rPr>
          <w:rFonts w:asciiTheme="minorHAnsi" w:hAnsiTheme="minorHAnsi" w:cstheme="minorHAnsi"/>
          <w:b/>
          <w:bCs/>
          <w:sz w:val="28"/>
          <w:szCs w:val="28"/>
          <w:u w:val="single"/>
        </w:rPr>
      </w:pPr>
    </w:p>
    <w:p w14:paraId="1B9DFB0D" w14:textId="6B4DB6AA" w:rsidR="00A05A6F" w:rsidRDefault="00A05A6F" w:rsidP="00312253">
      <w:pPr>
        <w:jc w:val="center"/>
        <w:rPr>
          <w:rFonts w:asciiTheme="minorHAnsi" w:hAnsiTheme="minorHAnsi" w:cstheme="minorHAnsi"/>
          <w:b/>
          <w:bCs/>
          <w:sz w:val="28"/>
          <w:szCs w:val="28"/>
          <w:u w:val="single"/>
        </w:rPr>
      </w:pPr>
      <w:r>
        <w:rPr>
          <w:rFonts w:asciiTheme="minorHAnsi" w:hAnsiTheme="minorHAnsi" w:cstheme="minorHAnsi"/>
          <w:b/>
          <w:bCs/>
          <w:sz w:val="28"/>
          <w:szCs w:val="28"/>
          <w:u w:val="single"/>
        </w:rPr>
        <w:t>Flur im Dachgeschoss</w:t>
      </w:r>
    </w:p>
    <w:p w14:paraId="1F6591AB" w14:textId="5F91DDC8" w:rsidR="00A05A6F" w:rsidRDefault="00A05A6F" w:rsidP="00312253">
      <w:pPr>
        <w:jc w:val="center"/>
        <w:rPr>
          <w:rFonts w:asciiTheme="minorHAnsi" w:hAnsiTheme="minorHAnsi" w:cstheme="minorHAnsi"/>
          <w:b/>
          <w:bCs/>
          <w:sz w:val="28"/>
          <w:szCs w:val="28"/>
          <w:u w:val="single"/>
        </w:rPr>
      </w:pPr>
      <w:r>
        <w:rPr>
          <w:noProof/>
        </w:rPr>
        <w:drawing>
          <wp:inline distT="0" distB="0" distL="0" distR="0" wp14:anchorId="02AEFDD2" wp14:editId="054FC053">
            <wp:extent cx="5036820" cy="3777873"/>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44749" cy="3783820"/>
                    </a:xfrm>
                    <a:prstGeom prst="rect">
                      <a:avLst/>
                    </a:prstGeom>
                    <a:noFill/>
                    <a:ln>
                      <a:noFill/>
                    </a:ln>
                  </pic:spPr>
                </pic:pic>
              </a:graphicData>
            </a:graphic>
          </wp:inline>
        </w:drawing>
      </w:r>
    </w:p>
    <w:p w14:paraId="79F6333F" w14:textId="7518DFCF" w:rsidR="00A05A6F" w:rsidRDefault="00A05A6F" w:rsidP="00312253">
      <w:pPr>
        <w:jc w:val="center"/>
        <w:rPr>
          <w:rFonts w:asciiTheme="minorHAnsi" w:hAnsiTheme="minorHAnsi" w:cstheme="minorHAnsi"/>
          <w:b/>
          <w:bCs/>
          <w:sz w:val="28"/>
          <w:szCs w:val="28"/>
          <w:u w:val="single"/>
        </w:rPr>
      </w:pPr>
    </w:p>
    <w:p w14:paraId="564F0601" w14:textId="146F9354" w:rsidR="00A05A6F" w:rsidRDefault="00A05A6F" w:rsidP="00312253">
      <w:pPr>
        <w:jc w:val="center"/>
        <w:rPr>
          <w:rFonts w:asciiTheme="minorHAnsi" w:hAnsiTheme="minorHAnsi" w:cstheme="minorHAnsi"/>
          <w:b/>
          <w:bCs/>
          <w:sz w:val="28"/>
          <w:szCs w:val="28"/>
          <w:u w:val="single"/>
        </w:rPr>
      </w:pPr>
      <w:r>
        <w:rPr>
          <w:rFonts w:asciiTheme="minorHAnsi" w:hAnsiTheme="minorHAnsi" w:cstheme="minorHAnsi"/>
          <w:b/>
          <w:bCs/>
          <w:sz w:val="28"/>
          <w:szCs w:val="28"/>
          <w:u w:val="single"/>
        </w:rPr>
        <w:t>Zimmer 1 im Dachgeschoss</w:t>
      </w:r>
    </w:p>
    <w:p w14:paraId="1773A95A" w14:textId="2B5FC64C" w:rsidR="00A05A6F" w:rsidRDefault="00A05A6F" w:rsidP="00312253">
      <w:pPr>
        <w:jc w:val="center"/>
        <w:rPr>
          <w:rFonts w:asciiTheme="minorHAnsi" w:hAnsiTheme="minorHAnsi" w:cstheme="minorHAnsi"/>
          <w:b/>
          <w:bCs/>
          <w:sz w:val="28"/>
          <w:szCs w:val="28"/>
          <w:u w:val="single"/>
        </w:rPr>
      </w:pPr>
      <w:r>
        <w:rPr>
          <w:noProof/>
        </w:rPr>
        <w:drawing>
          <wp:inline distT="0" distB="0" distL="0" distR="0" wp14:anchorId="2D5BA052" wp14:editId="7E53DF87">
            <wp:extent cx="5059680" cy="3795020"/>
            <wp:effectExtent l="0" t="0" r="762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82929" cy="3812458"/>
                    </a:xfrm>
                    <a:prstGeom prst="rect">
                      <a:avLst/>
                    </a:prstGeom>
                    <a:noFill/>
                    <a:ln>
                      <a:noFill/>
                    </a:ln>
                  </pic:spPr>
                </pic:pic>
              </a:graphicData>
            </a:graphic>
          </wp:inline>
        </w:drawing>
      </w:r>
    </w:p>
    <w:p w14:paraId="756F7342" w14:textId="4FA5B2F9" w:rsidR="00A05A6F" w:rsidRDefault="00A05A6F" w:rsidP="00312253">
      <w:pPr>
        <w:jc w:val="center"/>
        <w:rPr>
          <w:rFonts w:asciiTheme="minorHAnsi" w:hAnsiTheme="minorHAnsi" w:cstheme="minorHAnsi"/>
          <w:b/>
          <w:bCs/>
          <w:sz w:val="28"/>
          <w:szCs w:val="28"/>
          <w:u w:val="single"/>
        </w:rPr>
      </w:pPr>
    </w:p>
    <w:p w14:paraId="22CFC803" w14:textId="1838CE7E" w:rsidR="00A05A6F" w:rsidRDefault="00A05A6F" w:rsidP="00312253">
      <w:pPr>
        <w:jc w:val="center"/>
        <w:rPr>
          <w:rFonts w:asciiTheme="minorHAnsi" w:hAnsiTheme="minorHAnsi" w:cstheme="minorHAnsi"/>
          <w:b/>
          <w:bCs/>
          <w:sz w:val="28"/>
          <w:szCs w:val="28"/>
          <w:u w:val="single"/>
        </w:rPr>
      </w:pPr>
    </w:p>
    <w:p w14:paraId="5656827A" w14:textId="6EE6CD77" w:rsidR="00A05A6F" w:rsidRDefault="00A05A6F" w:rsidP="00A05A6F">
      <w:pPr>
        <w:jc w:val="center"/>
        <w:rPr>
          <w:rFonts w:asciiTheme="minorHAnsi" w:hAnsiTheme="minorHAnsi" w:cstheme="minorHAnsi"/>
          <w:b/>
          <w:bCs/>
          <w:sz w:val="28"/>
          <w:szCs w:val="28"/>
          <w:u w:val="single"/>
        </w:rPr>
      </w:pPr>
      <w:r>
        <w:rPr>
          <w:rFonts w:asciiTheme="minorHAnsi" w:hAnsiTheme="minorHAnsi" w:cstheme="minorHAnsi"/>
          <w:b/>
          <w:bCs/>
          <w:sz w:val="28"/>
          <w:szCs w:val="28"/>
          <w:u w:val="single"/>
        </w:rPr>
        <w:t>Zimmer 1 im Dachgeschoss</w:t>
      </w:r>
    </w:p>
    <w:p w14:paraId="1D6D5E2E" w14:textId="72B34609" w:rsidR="00A05A6F" w:rsidRDefault="00A05A6F" w:rsidP="00312253">
      <w:pPr>
        <w:jc w:val="center"/>
        <w:rPr>
          <w:rFonts w:asciiTheme="minorHAnsi" w:hAnsiTheme="minorHAnsi" w:cstheme="minorHAnsi"/>
          <w:b/>
          <w:bCs/>
          <w:sz w:val="28"/>
          <w:szCs w:val="28"/>
          <w:u w:val="single"/>
        </w:rPr>
      </w:pPr>
      <w:r>
        <w:rPr>
          <w:noProof/>
        </w:rPr>
        <w:drawing>
          <wp:inline distT="0" distB="0" distL="0" distR="0" wp14:anchorId="3857226C" wp14:editId="4621C136">
            <wp:extent cx="5021580" cy="3766443"/>
            <wp:effectExtent l="0" t="0" r="7620" b="5715"/>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34651" cy="3776247"/>
                    </a:xfrm>
                    <a:prstGeom prst="rect">
                      <a:avLst/>
                    </a:prstGeom>
                    <a:noFill/>
                    <a:ln>
                      <a:noFill/>
                    </a:ln>
                  </pic:spPr>
                </pic:pic>
              </a:graphicData>
            </a:graphic>
          </wp:inline>
        </w:drawing>
      </w:r>
    </w:p>
    <w:p w14:paraId="6292BB2F" w14:textId="3223D3EA" w:rsidR="00A05A6F" w:rsidRDefault="00A05A6F" w:rsidP="00312253">
      <w:pPr>
        <w:jc w:val="center"/>
        <w:rPr>
          <w:rFonts w:asciiTheme="minorHAnsi" w:hAnsiTheme="minorHAnsi" w:cstheme="minorHAnsi"/>
          <w:b/>
          <w:bCs/>
          <w:sz w:val="28"/>
          <w:szCs w:val="28"/>
          <w:u w:val="single"/>
        </w:rPr>
      </w:pPr>
    </w:p>
    <w:p w14:paraId="238589AF" w14:textId="2DBD5B77" w:rsidR="00A05A6F" w:rsidRDefault="00A05A6F" w:rsidP="00312253">
      <w:pPr>
        <w:jc w:val="center"/>
        <w:rPr>
          <w:rFonts w:asciiTheme="minorHAnsi" w:hAnsiTheme="minorHAnsi" w:cstheme="minorHAnsi"/>
          <w:b/>
          <w:bCs/>
          <w:sz w:val="28"/>
          <w:szCs w:val="28"/>
          <w:u w:val="single"/>
        </w:rPr>
      </w:pPr>
      <w:r>
        <w:rPr>
          <w:rFonts w:asciiTheme="minorHAnsi" w:hAnsiTheme="minorHAnsi" w:cstheme="minorHAnsi"/>
          <w:b/>
          <w:bCs/>
          <w:sz w:val="28"/>
          <w:szCs w:val="28"/>
          <w:u w:val="single"/>
        </w:rPr>
        <w:t>Zimmer 2 im Dachgeschoss</w:t>
      </w:r>
    </w:p>
    <w:p w14:paraId="546AA471" w14:textId="2CD3DA92" w:rsidR="00A05A6F" w:rsidRDefault="00A05A6F" w:rsidP="00312253">
      <w:pPr>
        <w:jc w:val="center"/>
        <w:rPr>
          <w:rFonts w:asciiTheme="minorHAnsi" w:hAnsiTheme="minorHAnsi" w:cstheme="minorHAnsi"/>
          <w:b/>
          <w:bCs/>
          <w:sz w:val="28"/>
          <w:szCs w:val="28"/>
          <w:u w:val="single"/>
        </w:rPr>
      </w:pPr>
      <w:r>
        <w:rPr>
          <w:noProof/>
        </w:rPr>
        <w:drawing>
          <wp:inline distT="0" distB="0" distL="0" distR="0" wp14:anchorId="1E530133" wp14:editId="1E61E67C">
            <wp:extent cx="5013960" cy="3760727"/>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24575" cy="3768689"/>
                    </a:xfrm>
                    <a:prstGeom prst="rect">
                      <a:avLst/>
                    </a:prstGeom>
                    <a:noFill/>
                    <a:ln>
                      <a:noFill/>
                    </a:ln>
                  </pic:spPr>
                </pic:pic>
              </a:graphicData>
            </a:graphic>
          </wp:inline>
        </w:drawing>
      </w:r>
    </w:p>
    <w:p w14:paraId="5674DD5E" w14:textId="5C5D402E" w:rsidR="00A05A6F" w:rsidRDefault="00A05A6F" w:rsidP="00312253">
      <w:pPr>
        <w:jc w:val="center"/>
        <w:rPr>
          <w:rFonts w:asciiTheme="minorHAnsi" w:hAnsiTheme="minorHAnsi" w:cstheme="minorHAnsi"/>
          <w:b/>
          <w:bCs/>
          <w:sz w:val="28"/>
          <w:szCs w:val="28"/>
          <w:u w:val="single"/>
        </w:rPr>
      </w:pPr>
    </w:p>
    <w:p w14:paraId="0074072C" w14:textId="7E43CA05" w:rsidR="00A05A6F" w:rsidRDefault="00A05A6F" w:rsidP="00312253">
      <w:pPr>
        <w:jc w:val="center"/>
        <w:rPr>
          <w:rFonts w:asciiTheme="minorHAnsi" w:hAnsiTheme="minorHAnsi" w:cstheme="minorHAnsi"/>
          <w:b/>
          <w:bCs/>
          <w:sz w:val="28"/>
          <w:szCs w:val="28"/>
          <w:u w:val="single"/>
        </w:rPr>
      </w:pPr>
    </w:p>
    <w:p w14:paraId="09AA1403" w14:textId="5CCE6F36" w:rsidR="00A05A6F" w:rsidRDefault="00A05A6F" w:rsidP="00312253">
      <w:pPr>
        <w:jc w:val="center"/>
        <w:rPr>
          <w:rFonts w:asciiTheme="minorHAnsi" w:hAnsiTheme="minorHAnsi" w:cstheme="minorHAnsi"/>
          <w:b/>
          <w:bCs/>
          <w:sz w:val="28"/>
          <w:szCs w:val="28"/>
          <w:u w:val="single"/>
        </w:rPr>
      </w:pPr>
    </w:p>
    <w:p w14:paraId="768D4654" w14:textId="50C5EC7D" w:rsidR="00A05A6F" w:rsidRDefault="00A05A6F" w:rsidP="00312253">
      <w:pPr>
        <w:jc w:val="center"/>
        <w:rPr>
          <w:rFonts w:asciiTheme="minorHAnsi" w:hAnsiTheme="minorHAnsi" w:cstheme="minorHAnsi"/>
          <w:b/>
          <w:bCs/>
          <w:sz w:val="28"/>
          <w:szCs w:val="28"/>
          <w:u w:val="single"/>
        </w:rPr>
      </w:pPr>
      <w:r>
        <w:rPr>
          <w:rFonts w:asciiTheme="minorHAnsi" w:hAnsiTheme="minorHAnsi" w:cstheme="minorHAnsi"/>
          <w:b/>
          <w:bCs/>
          <w:sz w:val="28"/>
          <w:szCs w:val="28"/>
          <w:u w:val="single"/>
        </w:rPr>
        <w:t>Zimmer 2 im Dachgeschoss</w:t>
      </w:r>
    </w:p>
    <w:p w14:paraId="540E6B19" w14:textId="1024DD8C" w:rsidR="00A05A6F" w:rsidRDefault="00A05A6F" w:rsidP="00312253">
      <w:pPr>
        <w:jc w:val="center"/>
        <w:rPr>
          <w:rFonts w:asciiTheme="minorHAnsi" w:hAnsiTheme="minorHAnsi" w:cstheme="minorHAnsi"/>
          <w:b/>
          <w:bCs/>
          <w:sz w:val="28"/>
          <w:szCs w:val="28"/>
          <w:u w:val="single"/>
        </w:rPr>
      </w:pPr>
      <w:r>
        <w:rPr>
          <w:noProof/>
        </w:rPr>
        <w:drawing>
          <wp:inline distT="0" distB="0" distL="0" distR="0" wp14:anchorId="3977A241" wp14:editId="709B47F8">
            <wp:extent cx="5036820" cy="3777873"/>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41848" cy="3781644"/>
                    </a:xfrm>
                    <a:prstGeom prst="rect">
                      <a:avLst/>
                    </a:prstGeom>
                    <a:noFill/>
                    <a:ln>
                      <a:noFill/>
                    </a:ln>
                  </pic:spPr>
                </pic:pic>
              </a:graphicData>
            </a:graphic>
          </wp:inline>
        </w:drawing>
      </w:r>
    </w:p>
    <w:p w14:paraId="7153FF6D" w14:textId="3E7AE1F3" w:rsidR="00A05A6F" w:rsidRDefault="00A05A6F" w:rsidP="00312253">
      <w:pPr>
        <w:jc w:val="center"/>
        <w:rPr>
          <w:rFonts w:asciiTheme="minorHAnsi" w:hAnsiTheme="minorHAnsi" w:cstheme="minorHAnsi"/>
          <w:b/>
          <w:bCs/>
          <w:sz w:val="28"/>
          <w:szCs w:val="28"/>
          <w:u w:val="single"/>
        </w:rPr>
      </w:pPr>
    </w:p>
    <w:p w14:paraId="0B3AE9BE" w14:textId="1D0A947E" w:rsidR="00A05A6F" w:rsidRDefault="00A05A6F" w:rsidP="00312253">
      <w:pPr>
        <w:jc w:val="center"/>
        <w:rPr>
          <w:rFonts w:asciiTheme="minorHAnsi" w:hAnsiTheme="minorHAnsi" w:cstheme="minorHAnsi"/>
          <w:b/>
          <w:bCs/>
          <w:sz w:val="28"/>
          <w:szCs w:val="28"/>
          <w:u w:val="single"/>
        </w:rPr>
      </w:pPr>
      <w:r>
        <w:rPr>
          <w:rFonts w:asciiTheme="minorHAnsi" w:hAnsiTheme="minorHAnsi" w:cstheme="minorHAnsi"/>
          <w:b/>
          <w:bCs/>
          <w:sz w:val="28"/>
          <w:szCs w:val="28"/>
          <w:u w:val="single"/>
        </w:rPr>
        <w:t>Gäste-WC im Dachgeschoss</w:t>
      </w:r>
    </w:p>
    <w:p w14:paraId="39EF5701" w14:textId="3183BA08" w:rsidR="001C29CB" w:rsidRDefault="001C29CB" w:rsidP="00312253">
      <w:pPr>
        <w:jc w:val="center"/>
        <w:rPr>
          <w:rFonts w:asciiTheme="minorHAnsi" w:hAnsiTheme="minorHAnsi" w:cstheme="minorHAnsi"/>
          <w:b/>
          <w:bCs/>
          <w:sz w:val="28"/>
          <w:szCs w:val="28"/>
          <w:u w:val="single"/>
        </w:rPr>
      </w:pPr>
      <w:r>
        <w:rPr>
          <w:noProof/>
        </w:rPr>
        <w:drawing>
          <wp:inline distT="0" distB="0" distL="0" distR="0" wp14:anchorId="3ACBAF07" wp14:editId="1A079FA2">
            <wp:extent cx="5028856" cy="3771900"/>
            <wp:effectExtent l="0" t="0" r="635"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48294" cy="3786480"/>
                    </a:xfrm>
                    <a:prstGeom prst="rect">
                      <a:avLst/>
                    </a:prstGeom>
                    <a:noFill/>
                    <a:ln>
                      <a:noFill/>
                    </a:ln>
                  </pic:spPr>
                </pic:pic>
              </a:graphicData>
            </a:graphic>
          </wp:inline>
        </w:drawing>
      </w:r>
    </w:p>
    <w:p w14:paraId="258496E1" w14:textId="6A9D04A3" w:rsidR="001C29CB" w:rsidRDefault="001C29CB" w:rsidP="00312253">
      <w:pPr>
        <w:jc w:val="center"/>
        <w:rPr>
          <w:rFonts w:asciiTheme="minorHAnsi" w:hAnsiTheme="minorHAnsi" w:cstheme="minorHAnsi"/>
          <w:b/>
          <w:bCs/>
          <w:sz w:val="28"/>
          <w:szCs w:val="28"/>
          <w:u w:val="single"/>
        </w:rPr>
      </w:pPr>
    </w:p>
    <w:p w14:paraId="24C7C552" w14:textId="1EE9A80B" w:rsidR="001C29CB" w:rsidRDefault="001C29CB" w:rsidP="00312253">
      <w:pPr>
        <w:jc w:val="center"/>
        <w:rPr>
          <w:rFonts w:asciiTheme="minorHAnsi" w:hAnsiTheme="minorHAnsi" w:cstheme="minorHAnsi"/>
          <w:b/>
          <w:bCs/>
          <w:sz w:val="28"/>
          <w:szCs w:val="28"/>
          <w:u w:val="single"/>
        </w:rPr>
      </w:pPr>
    </w:p>
    <w:p w14:paraId="4879E8AE" w14:textId="07E03727" w:rsidR="001C29CB" w:rsidRDefault="001C29CB" w:rsidP="00312253">
      <w:pPr>
        <w:jc w:val="center"/>
        <w:rPr>
          <w:rFonts w:asciiTheme="minorHAnsi" w:hAnsiTheme="minorHAnsi" w:cstheme="minorHAnsi"/>
          <w:b/>
          <w:bCs/>
          <w:sz w:val="28"/>
          <w:szCs w:val="28"/>
          <w:u w:val="single"/>
        </w:rPr>
      </w:pPr>
    </w:p>
    <w:p w14:paraId="3FB081C6" w14:textId="21D63840" w:rsidR="001C29CB" w:rsidRDefault="001C29CB" w:rsidP="00312253">
      <w:pPr>
        <w:jc w:val="center"/>
        <w:rPr>
          <w:rFonts w:asciiTheme="minorHAnsi" w:hAnsiTheme="minorHAnsi" w:cstheme="minorHAnsi"/>
          <w:b/>
          <w:bCs/>
          <w:sz w:val="28"/>
          <w:szCs w:val="28"/>
          <w:u w:val="single"/>
        </w:rPr>
      </w:pPr>
      <w:r>
        <w:rPr>
          <w:rFonts w:asciiTheme="minorHAnsi" w:hAnsiTheme="minorHAnsi" w:cstheme="minorHAnsi"/>
          <w:b/>
          <w:bCs/>
          <w:sz w:val="28"/>
          <w:szCs w:val="28"/>
          <w:u w:val="single"/>
        </w:rPr>
        <w:t>Badezimmer im Keller</w:t>
      </w:r>
    </w:p>
    <w:p w14:paraId="3238C2A6" w14:textId="6896B3E6" w:rsidR="001C29CB" w:rsidRDefault="001C29CB" w:rsidP="001C29CB">
      <w:pPr>
        <w:jc w:val="center"/>
        <w:rPr>
          <w:rFonts w:asciiTheme="minorHAnsi" w:hAnsiTheme="minorHAnsi" w:cstheme="minorHAnsi"/>
          <w:b/>
          <w:bCs/>
          <w:sz w:val="28"/>
          <w:szCs w:val="28"/>
          <w:u w:val="single"/>
        </w:rPr>
      </w:pPr>
      <w:r>
        <w:rPr>
          <w:noProof/>
        </w:rPr>
        <w:drawing>
          <wp:inline distT="0" distB="0" distL="0" distR="0" wp14:anchorId="0A748FFF" wp14:editId="358FCC20">
            <wp:extent cx="5021580" cy="3766443"/>
            <wp:effectExtent l="0" t="0" r="7620" b="5715"/>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31896" cy="3774181"/>
                    </a:xfrm>
                    <a:prstGeom prst="rect">
                      <a:avLst/>
                    </a:prstGeom>
                    <a:noFill/>
                    <a:ln>
                      <a:noFill/>
                    </a:ln>
                  </pic:spPr>
                </pic:pic>
              </a:graphicData>
            </a:graphic>
          </wp:inline>
        </w:drawing>
      </w:r>
    </w:p>
    <w:p w14:paraId="78807B4F" w14:textId="74077018" w:rsidR="001C29CB" w:rsidRDefault="001C29CB" w:rsidP="001C29CB">
      <w:pPr>
        <w:jc w:val="center"/>
        <w:rPr>
          <w:rFonts w:asciiTheme="minorHAnsi" w:hAnsiTheme="minorHAnsi" w:cstheme="minorHAnsi"/>
          <w:b/>
          <w:bCs/>
          <w:sz w:val="28"/>
          <w:szCs w:val="28"/>
          <w:u w:val="single"/>
        </w:rPr>
      </w:pPr>
    </w:p>
    <w:p w14:paraId="5C644639" w14:textId="408ABB61" w:rsidR="001C29CB" w:rsidRDefault="001C29CB" w:rsidP="001C29CB">
      <w:pPr>
        <w:jc w:val="center"/>
        <w:rPr>
          <w:rFonts w:asciiTheme="minorHAnsi" w:hAnsiTheme="minorHAnsi" w:cstheme="minorHAnsi"/>
          <w:b/>
          <w:bCs/>
          <w:sz w:val="28"/>
          <w:szCs w:val="28"/>
          <w:u w:val="single"/>
        </w:rPr>
      </w:pPr>
      <w:r>
        <w:rPr>
          <w:rFonts w:asciiTheme="minorHAnsi" w:hAnsiTheme="minorHAnsi" w:cstheme="minorHAnsi"/>
          <w:b/>
          <w:bCs/>
          <w:sz w:val="28"/>
          <w:szCs w:val="28"/>
          <w:u w:val="single"/>
        </w:rPr>
        <w:t>Heizungsraum</w:t>
      </w:r>
    </w:p>
    <w:p w14:paraId="2543457E" w14:textId="627C3D87" w:rsidR="001C29CB" w:rsidRDefault="001C29CB" w:rsidP="001C29CB">
      <w:pPr>
        <w:jc w:val="center"/>
        <w:rPr>
          <w:rFonts w:asciiTheme="minorHAnsi" w:hAnsiTheme="minorHAnsi" w:cstheme="minorHAnsi"/>
          <w:b/>
          <w:bCs/>
          <w:sz w:val="28"/>
          <w:szCs w:val="28"/>
          <w:u w:val="single"/>
        </w:rPr>
      </w:pPr>
      <w:r>
        <w:rPr>
          <w:noProof/>
        </w:rPr>
        <w:drawing>
          <wp:inline distT="0" distB="0" distL="0" distR="0" wp14:anchorId="75430708" wp14:editId="0B65FBDE">
            <wp:extent cx="5018696" cy="3764280"/>
            <wp:effectExtent l="0" t="0" r="0" b="762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31617" cy="3773971"/>
                    </a:xfrm>
                    <a:prstGeom prst="rect">
                      <a:avLst/>
                    </a:prstGeom>
                    <a:noFill/>
                    <a:ln>
                      <a:noFill/>
                    </a:ln>
                  </pic:spPr>
                </pic:pic>
              </a:graphicData>
            </a:graphic>
          </wp:inline>
        </w:drawing>
      </w:r>
    </w:p>
    <w:p w14:paraId="535141A1" w14:textId="6F4F924E" w:rsidR="001C29CB" w:rsidRDefault="001C29CB" w:rsidP="001C29CB">
      <w:pPr>
        <w:jc w:val="center"/>
        <w:rPr>
          <w:rFonts w:asciiTheme="minorHAnsi" w:hAnsiTheme="minorHAnsi" w:cstheme="minorHAnsi"/>
          <w:b/>
          <w:bCs/>
          <w:sz w:val="28"/>
          <w:szCs w:val="28"/>
          <w:u w:val="single"/>
        </w:rPr>
      </w:pPr>
    </w:p>
    <w:p w14:paraId="5AACABDA" w14:textId="2D49AB3B" w:rsidR="001C29CB" w:rsidRDefault="001C29CB" w:rsidP="001C29CB">
      <w:pPr>
        <w:jc w:val="center"/>
        <w:rPr>
          <w:rFonts w:asciiTheme="minorHAnsi" w:hAnsiTheme="minorHAnsi" w:cstheme="minorHAnsi"/>
          <w:b/>
          <w:bCs/>
          <w:sz w:val="28"/>
          <w:szCs w:val="28"/>
          <w:u w:val="single"/>
        </w:rPr>
      </w:pPr>
    </w:p>
    <w:p w14:paraId="7E3AB286" w14:textId="2CDFB272" w:rsidR="001C29CB" w:rsidRDefault="001C29CB" w:rsidP="001C29CB">
      <w:pPr>
        <w:jc w:val="center"/>
        <w:rPr>
          <w:rFonts w:asciiTheme="minorHAnsi" w:hAnsiTheme="minorHAnsi" w:cstheme="minorHAnsi"/>
          <w:b/>
          <w:bCs/>
          <w:sz w:val="28"/>
          <w:szCs w:val="28"/>
          <w:u w:val="single"/>
        </w:rPr>
      </w:pPr>
    </w:p>
    <w:p w14:paraId="1CCD8B52" w14:textId="177E74CE" w:rsidR="001C29CB" w:rsidRDefault="001C29CB" w:rsidP="001C29CB">
      <w:pPr>
        <w:jc w:val="center"/>
        <w:rPr>
          <w:rFonts w:asciiTheme="minorHAnsi" w:hAnsiTheme="minorHAnsi" w:cstheme="minorHAnsi"/>
          <w:b/>
          <w:bCs/>
          <w:sz w:val="28"/>
          <w:szCs w:val="28"/>
          <w:u w:val="single"/>
        </w:rPr>
      </w:pPr>
      <w:r>
        <w:rPr>
          <w:rFonts w:asciiTheme="minorHAnsi" w:hAnsiTheme="minorHAnsi" w:cstheme="minorHAnsi"/>
          <w:b/>
          <w:bCs/>
          <w:sz w:val="28"/>
          <w:szCs w:val="28"/>
          <w:u w:val="single"/>
        </w:rPr>
        <w:t>Garten</w:t>
      </w:r>
    </w:p>
    <w:p w14:paraId="6953C200" w14:textId="4D066D25" w:rsidR="001C29CB" w:rsidRDefault="001C29CB" w:rsidP="001C29CB">
      <w:pPr>
        <w:jc w:val="center"/>
        <w:rPr>
          <w:rFonts w:asciiTheme="minorHAnsi" w:hAnsiTheme="minorHAnsi" w:cstheme="minorHAnsi"/>
          <w:b/>
          <w:bCs/>
          <w:sz w:val="28"/>
          <w:szCs w:val="28"/>
          <w:u w:val="single"/>
        </w:rPr>
      </w:pPr>
      <w:r>
        <w:rPr>
          <w:noProof/>
        </w:rPr>
        <w:drawing>
          <wp:inline distT="0" distB="0" distL="0" distR="0" wp14:anchorId="48099393" wp14:editId="4B8F2189">
            <wp:extent cx="5021580" cy="3766443"/>
            <wp:effectExtent l="0" t="0" r="7620" b="5715"/>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30859" cy="3773402"/>
                    </a:xfrm>
                    <a:prstGeom prst="rect">
                      <a:avLst/>
                    </a:prstGeom>
                    <a:noFill/>
                    <a:ln>
                      <a:noFill/>
                    </a:ln>
                  </pic:spPr>
                </pic:pic>
              </a:graphicData>
            </a:graphic>
          </wp:inline>
        </w:drawing>
      </w:r>
    </w:p>
    <w:p w14:paraId="0A95FF42" w14:textId="376E4026" w:rsidR="001C29CB" w:rsidRDefault="001C29CB" w:rsidP="001C29CB">
      <w:pPr>
        <w:jc w:val="center"/>
        <w:rPr>
          <w:rFonts w:asciiTheme="minorHAnsi" w:hAnsiTheme="minorHAnsi" w:cstheme="minorHAnsi"/>
          <w:b/>
          <w:bCs/>
          <w:sz w:val="28"/>
          <w:szCs w:val="28"/>
          <w:u w:val="single"/>
        </w:rPr>
      </w:pPr>
    </w:p>
    <w:p w14:paraId="1B9FBBFC" w14:textId="7E73D858" w:rsidR="001C29CB" w:rsidRDefault="001C29CB" w:rsidP="001C29CB">
      <w:pPr>
        <w:jc w:val="center"/>
        <w:rPr>
          <w:rFonts w:asciiTheme="minorHAnsi" w:hAnsiTheme="minorHAnsi" w:cstheme="minorHAnsi"/>
          <w:b/>
          <w:bCs/>
          <w:sz w:val="28"/>
          <w:szCs w:val="28"/>
          <w:u w:val="single"/>
        </w:rPr>
      </w:pPr>
      <w:r>
        <w:rPr>
          <w:rFonts w:asciiTheme="minorHAnsi" w:hAnsiTheme="minorHAnsi" w:cstheme="minorHAnsi"/>
          <w:b/>
          <w:bCs/>
          <w:sz w:val="28"/>
          <w:szCs w:val="28"/>
          <w:u w:val="single"/>
        </w:rPr>
        <w:t>Terrasse</w:t>
      </w:r>
    </w:p>
    <w:p w14:paraId="3D3F9271" w14:textId="4D15AAC0" w:rsidR="001C29CB" w:rsidRPr="00312253" w:rsidRDefault="001C29CB" w:rsidP="001C29CB">
      <w:pPr>
        <w:jc w:val="center"/>
        <w:rPr>
          <w:rFonts w:asciiTheme="minorHAnsi" w:hAnsiTheme="minorHAnsi" w:cstheme="minorHAnsi"/>
          <w:b/>
          <w:bCs/>
          <w:sz w:val="28"/>
          <w:szCs w:val="28"/>
          <w:u w:val="single"/>
        </w:rPr>
      </w:pPr>
      <w:r>
        <w:rPr>
          <w:noProof/>
        </w:rPr>
        <w:drawing>
          <wp:inline distT="0" distB="0" distL="0" distR="0" wp14:anchorId="7A8EA5CF" wp14:editId="0964F08C">
            <wp:extent cx="4991100" cy="3743582"/>
            <wp:effectExtent l="0" t="0" r="0" b="9525"/>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02724" cy="3752301"/>
                    </a:xfrm>
                    <a:prstGeom prst="rect">
                      <a:avLst/>
                    </a:prstGeom>
                    <a:noFill/>
                    <a:ln>
                      <a:noFill/>
                    </a:ln>
                  </pic:spPr>
                </pic:pic>
              </a:graphicData>
            </a:graphic>
          </wp:inline>
        </w:drawing>
      </w:r>
    </w:p>
    <w:sectPr w:rsidR="001C29CB" w:rsidRPr="00312253" w:rsidSect="00266ED7">
      <w:headerReference w:type="even" r:id="rId27"/>
      <w:headerReference w:type="default" r:id="rId28"/>
      <w:footerReference w:type="even" r:id="rId29"/>
      <w:headerReference w:type="first" r:id="rId30"/>
      <w:footerReference w:type="first" r:id="rId31"/>
      <w:pgSz w:w="11906" w:h="16838" w:code="9"/>
      <w:pgMar w:top="1440" w:right="1080" w:bottom="1440" w:left="1080" w:header="0" w:footer="34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C1E731" w14:textId="77777777" w:rsidR="00E861E8" w:rsidRDefault="00E861E8" w:rsidP="00EC4562">
      <w:r>
        <w:separator/>
      </w:r>
    </w:p>
  </w:endnote>
  <w:endnote w:type="continuationSeparator" w:id="0">
    <w:p w14:paraId="4D4BAB1D" w14:textId="77777777" w:rsidR="00E861E8" w:rsidRDefault="00E861E8" w:rsidP="00EC45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Myriad Pro">
    <w:altName w:val="Segoe UI"/>
    <w:panose1 w:val="00000000000000000000"/>
    <w:charset w:val="00"/>
    <w:family w:val="swiss"/>
    <w:notTrueType/>
    <w:pitch w:val="variable"/>
    <w:sig w:usb0="20000287" w:usb1="00000001" w:usb2="00000000" w:usb3="00000000" w:csb0="000001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Open Sans Condensed Light">
    <w:charset w:val="00"/>
    <w:family w:val="swiss"/>
    <w:pitch w:val="variable"/>
    <w:sig w:usb0="E00002EF" w:usb1="4000205B" w:usb2="00000028"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5E50CB" w14:textId="77777777" w:rsidR="00763C55" w:rsidRDefault="00763C55" w:rsidP="00932B98">
    <w:pPr>
      <w:pStyle w:val="Fuzeile"/>
      <w:framePr w:wrap="none"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14:paraId="2E4E325F" w14:textId="77777777" w:rsidR="00763C55" w:rsidRDefault="00763C55" w:rsidP="00932B98">
    <w:pPr>
      <w:pStyle w:val="Fuzeile"/>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2C20BB" w14:textId="77777777" w:rsidR="00763C55" w:rsidRDefault="00763C55" w:rsidP="00932B98">
    <w:pPr>
      <w:pStyle w:val="Fuzeile"/>
      <w:framePr w:wrap="none" w:vAnchor="text" w:hAnchor="page" w:x="1135" w:y="84"/>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1</w:t>
    </w:r>
    <w:r>
      <w:rPr>
        <w:rStyle w:val="Seitenzahl"/>
      </w:rPr>
      <w:fldChar w:fldCharType="end"/>
    </w:r>
  </w:p>
  <w:p w14:paraId="18F082EC" w14:textId="766541B4" w:rsidR="00763C55" w:rsidRPr="001F0314" w:rsidRDefault="00763C55" w:rsidP="00D54788">
    <w:pPr>
      <w:pStyle w:val="Fuzeile"/>
      <w:ind w:firstLine="360"/>
    </w:pPr>
    <w:r>
      <w:rPr>
        <w:noProof/>
      </w:rPr>
      <w:fldChar w:fldCharType="begin"/>
    </w:r>
    <w:r>
      <w:rPr>
        <w:noProof/>
      </w:rPr>
      <w:instrText xml:space="preserve"> FILENAME \p </w:instrText>
    </w:r>
    <w:r>
      <w:rPr>
        <w:noProof/>
      </w:rPr>
      <w:fldChar w:fldCharType="separate"/>
    </w:r>
    <w:r w:rsidR="005023FA">
      <w:rPr>
        <w:noProof/>
      </w:rPr>
      <w:t>C:\Users\TSH-NB1\Desktop\Beschreibung Immobilien\Expose Tegelbeckers Vinn.docx</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CFB1CF" w14:textId="77777777" w:rsidR="00E861E8" w:rsidRDefault="00E861E8" w:rsidP="00EC4562">
      <w:r>
        <w:separator/>
      </w:r>
    </w:p>
  </w:footnote>
  <w:footnote w:type="continuationSeparator" w:id="0">
    <w:p w14:paraId="7A750F2B" w14:textId="77777777" w:rsidR="00E861E8" w:rsidRDefault="00E861E8" w:rsidP="00EC456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048AFA" w14:textId="77777777" w:rsidR="00763C55" w:rsidRDefault="00000000">
    <w:pPr>
      <w:pStyle w:val="Kopfzeile"/>
    </w:pPr>
    <w:r>
      <w:rPr>
        <w:noProof/>
        <w:lang w:eastAsia="de-DE"/>
      </w:rPr>
      <w:pict w14:anchorId="596992F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1025" type="#_x0000_t75" alt="/Volumes/Projekte-1/Tetz Ingenieure/PRINT/Briefbogen/Word-Vorlagen/zweitblatt_tetz_x.BMP" style="position:absolute;margin-left:0;margin-top:0;width:599.75pt;height:778.8pt;z-index:-251657728;mso-wrap-edited:f;mso-width-percent:0;mso-height-percent:0;mso-position-horizontal:center;mso-position-horizontal-relative:margin;mso-position-vertical:center;mso-position-vertical-relative:margin;mso-width-percent:0;mso-height-percent:0" o:allowincell="f">
          <v:imagedata r:id="rId1" o:title="zweitblatt_tetz_x"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192D97" w14:textId="77777777" w:rsidR="00763C55" w:rsidRDefault="00763C55">
    <w:pPr>
      <w:pStyle w:val="Kopfzeile"/>
    </w:pPr>
    <w:r>
      <w:rPr>
        <w:noProof/>
        <w:lang w:eastAsia="de-DE"/>
      </w:rPr>
      <w:drawing>
        <wp:anchor distT="0" distB="0" distL="114300" distR="114300" simplePos="0" relativeHeight="251657728" behindDoc="1" locked="0" layoutInCell="1" allowOverlap="1" wp14:anchorId="42389ED8" wp14:editId="1132A162">
          <wp:simplePos x="0" y="0"/>
          <wp:positionH relativeFrom="column">
            <wp:posOffset>-720090</wp:posOffset>
          </wp:positionH>
          <wp:positionV relativeFrom="page">
            <wp:posOffset>2631</wp:posOffset>
          </wp:positionV>
          <wp:extent cx="7560000" cy="10684800"/>
          <wp:effectExtent l="0" t="0" r="0" b="0"/>
          <wp:wrapNone/>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zweitblatt_tetz_final.BMP"/>
                  <pic:cNvPicPr/>
                </pic:nvPicPr>
                <pic:blipFill>
                  <a:blip r:embed="rId1">
                    <a:extLst>
                      <a:ext uri="{28A0092B-C50C-407E-A947-70E740481C1C}">
                        <a14:useLocalDpi xmlns:a14="http://schemas.microsoft.com/office/drawing/2010/main" val="0"/>
                      </a:ext>
                    </a:extLst>
                  </a:blip>
                  <a:stretch>
                    <a:fillRect/>
                  </a:stretch>
                </pic:blipFill>
                <pic:spPr>
                  <a:xfrm>
                    <a:off x="0" y="0"/>
                    <a:ext cx="7560000" cy="106848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291509" w14:textId="77777777" w:rsidR="00763C55" w:rsidRPr="000433E1" w:rsidRDefault="00763C55" w:rsidP="000433E1">
    <w:r w:rsidRPr="000433E1">
      <w:rPr>
        <w:noProof/>
      </w:rPr>
      <w:drawing>
        <wp:anchor distT="0" distB="0" distL="114300" distR="114300" simplePos="0" relativeHeight="251656704" behindDoc="1" locked="0" layoutInCell="1" allowOverlap="1" wp14:anchorId="5E65E911" wp14:editId="06AB216C">
          <wp:simplePos x="0" y="0"/>
          <wp:positionH relativeFrom="margin">
            <wp:posOffset>-716915</wp:posOffset>
          </wp:positionH>
          <wp:positionV relativeFrom="margin">
            <wp:posOffset>-1884680</wp:posOffset>
          </wp:positionV>
          <wp:extent cx="7563600" cy="10692000"/>
          <wp:effectExtent l="0" t="0" r="5715" b="1905"/>
          <wp:wrapNone/>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riefbogen_tetz_x.BMP"/>
                  <pic:cNvPicPr/>
                </pic:nvPicPr>
                <pic:blipFill>
                  <a:blip r:embed="rId1">
                    <a:extLst>
                      <a:ext uri="{28A0092B-C50C-407E-A947-70E740481C1C}">
                        <a14:useLocalDpi xmlns:a14="http://schemas.microsoft.com/office/drawing/2010/main" val="0"/>
                      </a:ext>
                    </a:extLst>
                  </a:blip>
                  <a:stretch>
                    <a:fillRect/>
                  </a:stretch>
                </pic:blipFill>
                <pic:spPr>
                  <a:xfrm>
                    <a:off x="0" y="0"/>
                    <a:ext cx="7563600" cy="1069200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5433460"/>
    <w:multiLevelType w:val="hybridMultilevel"/>
    <w:tmpl w:val="ACBE9120"/>
    <w:lvl w:ilvl="0" w:tplc="F0AECC8C">
      <w:numFmt w:val="bullet"/>
      <w:lvlText w:val="-"/>
      <w:lvlJc w:val="left"/>
      <w:pPr>
        <w:ind w:left="720" w:hanging="360"/>
      </w:pPr>
      <w:rPr>
        <w:rFonts w:ascii="Myriad Pro" w:eastAsia="Calibri" w:hAnsi="Myriad Pro"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92899934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08"/>
  <w:hyphenationZone w:val="425"/>
  <w:drawingGridHorizontalSpacing w:val="110"/>
  <w:displayHorizontalDrawingGridEvery w:val="2"/>
  <w:displayVertic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3A93"/>
    <w:rsid w:val="000120F3"/>
    <w:rsid w:val="000433E1"/>
    <w:rsid w:val="0004657E"/>
    <w:rsid w:val="0005793C"/>
    <w:rsid w:val="000674C5"/>
    <w:rsid w:val="00072C72"/>
    <w:rsid w:val="00083DD8"/>
    <w:rsid w:val="0008443C"/>
    <w:rsid w:val="00096307"/>
    <w:rsid w:val="000A7C10"/>
    <w:rsid w:val="000E5806"/>
    <w:rsid w:val="000F0B3E"/>
    <w:rsid w:val="000F7FBA"/>
    <w:rsid w:val="00121F23"/>
    <w:rsid w:val="00130FE0"/>
    <w:rsid w:val="00134635"/>
    <w:rsid w:val="00136F99"/>
    <w:rsid w:val="0016156E"/>
    <w:rsid w:val="00163ED4"/>
    <w:rsid w:val="001657F8"/>
    <w:rsid w:val="00182ACF"/>
    <w:rsid w:val="00187D36"/>
    <w:rsid w:val="001C12A4"/>
    <w:rsid w:val="001C29CB"/>
    <w:rsid w:val="001C6D40"/>
    <w:rsid w:val="001E68FB"/>
    <w:rsid w:val="001F0314"/>
    <w:rsid w:val="00247D56"/>
    <w:rsid w:val="00255512"/>
    <w:rsid w:val="00266ED7"/>
    <w:rsid w:val="002914BB"/>
    <w:rsid w:val="002A2F2C"/>
    <w:rsid w:val="002C1E7A"/>
    <w:rsid w:val="002C59AA"/>
    <w:rsid w:val="002E451F"/>
    <w:rsid w:val="002F587E"/>
    <w:rsid w:val="00310EC3"/>
    <w:rsid w:val="00312253"/>
    <w:rsid w:val="003147CC"/>
    <w:rsid w:val="0032625D"/>
    <w:rsid w:val="00382806"/>
    <w:rsid w:val="00387316"/>
    <w:rsid w:val="003B188B"/>
    <w:rsid w:val="003B3336"/>
    <w:rsid w:val="003D176C"/>
    <w:rsid w:val="003E0215"/>
    <w:rsid w:val="003E0359"/>
    <w:rsid w:val="003E0634"/>
    <w:rsid w:val="003E5033"/>
    <w:rsid w:val="003F53E3"/>
    <w:rsid w:val="0042617D"/>
    <w:rsid w:val="0043711C"/>
    <w:rsid w:val="00456411"/>
    <w:rsid w:val="00456AF1"/>
    <w:rsid w:val="00463BA2"/>
    <w:rsid w:val="004917D9"/>
    <w:rsid w:val="004D4296"/>
    <w:rsid w:val="004F313E"/>
    <w:rsid w:val="005023FA"/>
    <w:rsid w:val="005054E9"/>
    <w:rsid w:val="00542709"/>
    <w:rsid w:val="00563E89"/>
    <w:rsid w:val="00582C74"/>
    <w:rsid w:val="00586B2E"/>
    <w:rsid w:val="00595AC3"/>
    <w:rsid w:val="005970D4"/>
    <w:rsid w:val="005A0FFD"/>
    <w:rsid w:val="005B15C4"/>
    <w:rsid w:val="005D259D"/>
    <w:rsid w:val="005D3081"/>
    <w:rsid w:val="005D4392"/>
    <w:rsid w:val="005E1D9B"/>
    <w:rsid w:val="005F2E5E"/>
    <w:rsid w:val="005F4F56"/>
    <w:rsid w:val="005F6A1C"/>
    <w:rsid w:val="006143C4"/>
    <w:rsid w:val="0061618E"/>
    <w:rsid w:val="00666C30"/>
    <w:rsid w:val="00670588"/>
    <w:rsid w:val="00673077"/>
    <w:rsid w:val="0067520B"/>
    <w:rsid w:val="006900B9"/>
    <w:rsid w:val="006A20E2"/>
    <w:rsid w:val="006A638F"/>
    <w:rsid w:val="006D4FEB"/>
    <w:rsid w:val="006E123A"/>
    <w:rsid w:val="006E36ED"/>
    <w:rsid w:val="00705F2E"/>
    <w:rsid w:val="00710351"/>
    <w:rsid w:val="00711863"/>
    <w:rsid w:val="00717010"/>
    <w:rsid w:val="007253DC"/>
    <w:rsid w:val="007333F6"/>
    <w:rsid w:val="007430FF"/>
    <w:rsid w:val="00755402"/>
    <w:rsid w:val="00763C55"/>
    <w:rsid w:val="007C2CD8"/>
    <w:rsid w:val="007F064E"/>
    <w:rsid w:val="007F36DD"/>
    <w:rsid w:val="00800ADA"/>
    <w:rsid w:val="00811046"/>
    <w:rsid w:val="0083360C"/>
    <w:rsid w:val="00854DD4"/>
    <w:rsid w:val="0086407B"/>
    <w:rsid w:val="0088341A"/>
    <w:rsid w:val="008949AF"/>
    <w:rsid w:val="008E49A5"/>
    <w:rsid w:val="0091451C"/>
    <w:rsid w:val="009225DF"/>
    <w:rsid w:val="00922E5A"/>
    <w:rsid w:val="00932B98"/>
    <w:rsid w:val="00971E19"/>
    <w:rsid w:val="00975D1D"/>
    <w:rsid w:val="009933B1"/>
    <w:rsid w:val="009B3A58"/>
    <w:rsid w:val="009C1BA0"/>
    <w:rsid w:val="009C1E90"/>
    <w:rsid w:val="009C2D61"/>
    <w:rsid w:val="009D1209"/>
    <w:rsid w:val="009D7FA7"/>
    <w:rsid w:val="009E0420"/>
    <w:rsid w:val="009F07FA"/>
    <w:rsid w:val="009F4F1F"/>
    <w:rsid w:val="00A05A6F"/>
    <w:rsid w:val="00A14801"/>
    <w:rsid w:val="00A174F9"/>
    <w:rsid w:val="00A23691"/>
    <w:rsid w:val="00A2562B"/>
    <w:rsid w:val="00A57EB9"/>
    <w:rsid w:val="00A909AB"/>
    <w:rsid w:val="00AA0006"/>
    <w:rsid w:val="00AC2B21"/>
    <w:rsid w:val="00AD51AC"/>
    <w:rsid w:val="00AE4CC4"/>
    <w:rsid w:val="00AE51D1"/>
    <w:rsid w:val="00B66111"/>
    <w:rsid w:val="00B700D1"/>
    <w:rsid w:val="00B726FF"/>
    <w:rsid w:val="00B87877"/>
    <w:rsid w:val="00B913A1"/>
    <w:rsid w:val="00B95B90"/>
    <w:rsid w:val="00BB4D0E"/>
    <w:rsid w:val="00BC1EB1"/>
    <w:rsid w:val="00BD314F"/>
    <w:rsid w:val="00BD4DD4"/>
    <w:rsid w:val="00BE677C"/>
    <w:rsid w:val="00BF761B"/>
    <w:rsid w:val="00C108DA"/>
    <w:rsid w:val="00C243EB"/>
    <w:rsid w:val="00C5132C"/>
    <w:rsid w:val="00C531D6"/>
    <w:rsid w:val="00C6145E"/>
    <w:rsid w:val="00C71CFC"/>
    <w:rsid w:val="00C72A0C"/>
    <w:rsid w:val="00C907FF"/>
    <w:rsid w:val="00C92C7B"/>
    <w:rsid w:val="00CF7654"/>
    <w:rsid w:val="00D170BF"/>
    <w:rsid w:val="00D27259"/>
    <w:rsid w:val="00D32315"/>
    <w:rsid w:val="00D54788"/>
    <w:rsid w:val="00D627B3"/>
    <w:rsid w:val="00D63F4C"/>
    <w:rsid w:val="00D94BCE"/>
    <w:rsid w:val="00DB6CD8"/>
    <w:rsid w:val="00DD057A"/>
    <w:rsid w:val="00DD6B38"/>
    <w:rsid w:val="00DF1415"/>
    <w:rsid w:val="00DF14C8"/>
    <w:rsid w:val="00E07401"/>
    <w:rsid w:val="00E32A9D"/>
    <w:rsid w:val="00E53A93"/>
    <w:rsid w:val="00E63F70"/>
    <w:rsid w:val="00E861E8"/>
    <w:rsid w:val="00E910EA"/>
    <w:rsid w:val="00EB6479"/>
    <w:rsid w:val="00EB7F3E"/>
    <w:rsid w:val="00EC4280"/>
    <w:rsid w:val="00EC4562"/>
    <w:rsid w:val="00EE00FE"/>
    <w:rsid w:val="00F33D4E"/>
    <w:rsid w:val="00F535BC"/>
    <w:rsid w:val="00FB0B9F"/>
    <w:rsid w:val="00FB40E4"/>
    <w:rsid w:val="00FC629C"/>
    <w:rsid w:val="00FD21CB"/>
    <w:rsid w:val="00FD7400"/>
    <w:rsid w:val="00FE2D3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17BD452"/>
  <w14:defaultImageDpi w14:val="32767"/>
  <w15:chartTrackingRefBased/>
  <w15:docId w15:val="{8B2A075C-B40A-4D1B-B376-BA32A4D1F8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Standard">
    <w:name w:val="Normal"/>
    <w:qFormat/>
    <w:rsid w:val="00EB6479"/>
    <w:rPr>
      <w:rFonts w:ascii="Myriad Pro" w:eastAsia="Calibri" w:hAnsi="Myriad Pro" w:cs="Times New Roman"/>
      <w:sz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EC4562"/>
    <w:pPr>
      <w:tabs>
        <w:tab w:val="center" w:pos="4536"/>
        <w:tab w:val="right" w:pos="9072"/>
      </w:tabs>
    </w:pPr>
    <w:rPr>
      <w:rFonts w:asciiTheme="minorHAnsi" w:eastAsiaTheme="minorHAnsi" w:hAnsiTheme="minorHAnsi" w:cstheme="minorBidi"/>
      <w:sz w:val="24"/>
    </w:rPr>
  </w:style>
  <w:style w:type="character" w:customStyle="1" w:styleId="KopfzeileZchn">
    <w:name w:val="Kopfzeile Zchn"/>
    <w:basedOn w:val="Absatz-Standardschriftart"/>
    <w:link w:val="Kopfzeile"/>
    <w:uiPriority w:val="99"/>
    <w:rsid w:val="00EC4562"/>
  </w:style>
  <w:style w:type="paragraph" w:styleId="Fuzeile">
    <w:name w:val="footer"/>
    <w:basedOn w:val="Standard"/>
    <w:link w:val="FuzeileZchn"/>
    <w:uiPriority w:val="99"/>
    <w:unhideWhenUsed/>
    <w:rsid w:val="009D7FA7"/>
    <w:pPr>
      <w:tabs>
        <w:tab w:val="center" w:pos="4536"/>
        <w:tab w:val="right" w:pos="9072"/>
      </w:tabs>
      <w:jc w:val="right"/>
    </w:pPr>
    <w:rPr>
      <w:rFonts w:eastAsiaTheme="minorHAnsi" w:cstheme="minorBidi"/>
      <w:sz w:val="13"/>
    </w:rPr>
  </w:style>
  <w:style w:type="character" w:customStyle="1" w:styleId="FuzeileZchn">
    <w:name w:val="Fußzeile Zchn"/>
    <w:basedOn w:val="Absatz-Standardschriftart"/>
    <w:link w:val="Fuzeile"/>
    <w:uiPriority w:val="99"/>
    <w:rsid w:val="009D7FA7"/>
    <w:rPr>
      <w:rFonts w:ascii="Open Sans Condensed Light" w:hAnsi="Open Sans Condensed Light"/>
      <w:sz w:val="13"/>
    </w:rPr>
  </w:style>
  <w:style w:type="character" w:styleId="Seitenzahl">
    <w:name w:val="page number"/>
    <w:basedOn w:val="Absatz-Standardschriftart"/>
    <w:uiPriority w:val="99"/>
    <w:semiHidden/>
    <w:unhideWhenUsed/>
    <w:rsid w:val="009D7FA7"/>
    <w:rPr>
      <w:rFonts w:ascii="Open Sans Condensed Light" w:hAnsi="Open Sans Condensed Light"/>
      <w:sz w:val="13"/>
    </w:rPr>
  </w:style>
  <w:style w:type="character" w:styleId="Fett">
    <w:name w:val="Strong"/>
    <w:basedOn w:val="Absatz-Standardschriftart"/>
    <w:uiPriority w:val="22"/>
    <w:qFormat/>
    <w:rsid w:val="00EB6479"/>
    <w:rPr>
      <w:rFonts w:ascii="Myriad Pro" w:hAnsi="Myriad Pro"/>
      <w:b/>
      <w:bCs/>
      <w:i w:val="0"/>
    </w:rPr>
  </w:style>
  <w:style w:type="paragraph" w:styleId="Listenabsatz">
    <w:name w:val="List Paragraph"/>
    <w:basedOn w:val="Standard"/>
    <w:uiPriority w:val="34"/>
    <w:qFormat/>
    <w:rsid w:val="00BC1EB1"/>
    <w:pPr>
      <w:ind w:left="720"/>
      <w:contextualSpacing/>
    </w:pPr>
  </w:style>
  <w:style w:type="paragraph" w:styleId="Sprechblasentext">
    <w:name w:val="Balloon Text"/>
    <w:basedOn w:val="Standard"/>
    <w:link w:val="SprechblasentextZchn"/>
    <w:uiPriority w:val="99"/>
    <w:semiHidden/>
    <w:unhideWhenUsed/>
    <w:rsid w:val="00BC1EB1"/>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BC1EB1"/>
    <w:rPr>
      <w:rFonts w:ascii="Segoe UI" w:eastAsia="Calibri" w:hAnsi="Segoe UI" w:cs="Segoe UI"/>
      <w:sz w:val="18"/>
      <w:szCs w:val="18"/>
    </w:rPr>
  </w:style>
  <w:style w:type="paragraph" w:styleId="KeinLeerraum">
    <w:name w:val="No Spacing"/>
    <w:uiPriority w:val="1"/>
    <w:qFormat/>
    <w:rsid w:val="009C1E90"/>
    <w:rPr>
      <w:rFonts w:ascii="Myriad Pro" w:eastAsia="Calibri" w:hAnsi="Myriad Pro" w:cs="Times New Roman"/>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5715022">
      <w:bodyDiv w:val="1"/>
      <w:marLeft w:val="0"/>
      <w:marRight w:val="0"/>
      <w:marTop w:val="0"/>
      <w:marBottom w:val="0"/>
      <w:divBdr>
        <w:top w:val="none" w:sz="0" w:space="0" w:color="auto"/>
        <w:left w:val="none" w:sz="0" w:space="0" w:color="auto"/>
        <w:bottom w:val="none" w:sz="0" w:space="0" w:color="auto"/>
        <w:right w:val="none" w:sz="0" w:space="0" w:color="auto"/>
      </w:divBdr>
    </w:div>
    <w:div w:id="518272343">
      <w:bodyDiv w:val="1"/>
      <w:marLeft w:val="0"/>
      <w:marRight w:val="0"/>
      <w:marTop w:val="0"/>
      <w:marBottom w:val="0"/>
      <w:divBdr>
        <w:top w:val="none" w:sz="0" w:space="0" w:color="auto"/>
        <w:left w:val="none" w:sz="0" w:space="0" w:color="auto"/>
        <w:bottom w:val="none" w:sz="0" w:space="0" w:color="auto"/>
        <w:right w:val="none" w:sz="0" w:space="0" w:color="auto"/>
      </w:divBdr>
      <w:divsChild>
        <w:div w:id="1059741393">
          <w:marLeft w:val="-2400"/>
          <w:marRight w:val="-48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header" Target="header2.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header" Target="header1.xml"/><Relationship Id="rId30"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0.jpeg"/></Relationships>
</file>

<file path=word/_rels/header2.xml.rels><?xml version="1.0" encoding="UTF-8" standalone="yes"?>
<Relationships xmlns="http://schemas.openxmlformats.org/package/2006/relationships"><Relationship Id="rId1" Type="http://schemas.openxmlformats.org/officeDocument/2006/relationships/image" Target="media/image21.png"/></Relationships>
</file>

<file path=word/_rels/header3.xml.rels><?xml version="1.0" encoding="UTF-8" standalone="yes"?>
<Relationships xmlns="http://schemas.openxmlformats.org/package/2006/relationships"><Relationship Id="rId1" Type="http://schemas.openxmlformats.org/officeDocument/2006/relationships/image" Target="media/image2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SH-NB2\AppData\Local\Temp\7zOC7E51C92\briebogen_loomans_mit_neu.dotx" TargetMode="External"/></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1E0D8381-1895-47FB-8B72-04FA45A784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briebogen_loomans_mit_neu</Template>
  <TotalTime>0</TotalTime>
  <Pages>12</Pages>
  <Words>564</Words>
  <Characters>3555</Characters>
  <Application>Microsoft Office Word</Application>
  <DocSecurity>0</DocSecurity>
  <Lines>29</Lines>
  <Paragraphs>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4111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TSH-NB2</dc:creator>
  <cp:keywords/>
  <dc:description/>
  <cp:lastModifiedBy>TSH-NB1</cp:lastModifiedBy>
  <cp:revision>2</cp:revision>
  <cp:lastPrinted>2020-06-29T13:33:00Z</cp:lastPrinted>
  <dcterms:created xsi:type="dcterms:W3CDTF">2022-11-21T13:03:00Z</dcterms:created>
  <dcterms:modified xsi:type="dcterms:W3CDTF">2022-11-21T13:03:00Z</dcterms:modified>
</cp:coreProperties>
</file>